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4283" w14:textId="77777777" w:rsidR="00530891" w:rsidRPr="00057459" w:rsidRDefault="00530891" w:rsidP="00530891">
      <w:pPr>
        <w:tabs>
          <w:tab w:val="left" w:pos="8280"/>
        </w:tabs>
        <w:jc w:val="both"/>
        <w:rPr>
          <w:rFonts w:ascii="Arial" w:hAnsi="Arial" w:cs="Arial"/>
          <w:b/>
          <w:sz w:val="10"/>
        </w:rPr>
      </w:pPr>
    </w:p>
    <w:tbl>
      <w:tblPr>
        <w:tblpPr w:leftFromText="180" w:rightFromText="180" w:vertAnchor="text" w:tblpY="3"/>
        <w:tblW w:w="9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4"/>
      </w:tblGrid>
      <w:tr w:rsidR="00530891" w:rsidRPr="00AF4F51" w14:paraId="40A84BFD" w14:textId="77777777" w:rsidTr="000405E6">
        <w:trPr>
          <w:trHeight w:val="391"/>
        </w:trPr>
        <w:tc>
          <w:tcPr>
            <w:tcW w:w="5000" w:type="pct"/>
            <w:vAlign w:val="center"/>
          </w:tcPr>
          <w:p w14:paraId="09DB646C" w14:textId="7704E2A9" w:rsidR="00530891" w:rsidRPr="00FC2F5C" w:rsidRDefault="00FC2F5C" w:rsidP="00CE0CDF">
            <w:pPr>
              <w:spacing w:before="180" w:after="1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2588"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  <w:t>NB: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6610F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Pr="00FC2F5C">
              <w:rPr>
                <w:rFonts w:ascii="Arial" w:hAnsi="Arial" w:cs="Arial"/>
                <w:bCs/>
                <w:sz w:val="18"/>
                <w:szCs w:val="18"/>
              </w:rPr>
              <w:t xml:space="preserve"> reviewer`s report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and </w:t>
            </w:r>
            <w:r w:rsidRPr="00FC2F5C">
              <w:rPr>
                <w:rFonts w:ascii="Arial" w:hAnsi="Arial" w:cs="Arial"/>
                <w:bCs/>
                <w:sz w:val="18"/>
                <w:szCs w:val="18"/>
              </w:rPr>
              <w:t xml:space="preserve">comments should be sufficiently detailed to allow for secondary assessment </w:t>
            </w:r>
          </w:p>
        </w:tc>
      </w:tr>
    </w:tbl>
    <w:p w14:paraId="58B8E2A7" w14:textId="77777777" w:rsidR="000405E6" w:rsidRPr="00FC2F5C" w:rsidRDefault="00530891" w:rsidP="000405E6">
      <w:pPr>
        <w:pStyle w:val="ListParagraph"/>
        <w:keepNext/>
        <w:keepLines/>
        <w:numPr>
          <w:ilvl w:val="0"/>
          <w:numId w:val="15"/>
        </w:numPr>
        <w:spacing w:before="240" w:after="240"/>
        <w:ind w:left="357" w:hanging="357"/>
        <w:contextualSpacing w:val="0"/>
        <w:outlineLvl w:val="1"/>
        <w:rPr>
          <w:rFonts w:eastAsia="Times New Roman" w:cstheme="minorHAnsi"/>
          <w:b/>
        </w:rPr>
      </w:pPr>
      <w:r w:rsidRPr="00FC2F5C">
        <w:rPr>
          <w:rFonts w:eastAsia="Times New Roman" w:cstheme="minorHAnsi"/>
          <w:b/>
        </w:rPr>
        <w:t xml:space="preserve">TYPE OF </w:t>
      </w:r>
      <w:r w:rsidR="000405E6" w:rsidRPr="00FC2F5C">
        <w:rPr>
          <w:rFonts w:eastAsia="Times New Roman" w:cstheme="minorHAnsi"/>
          <w:b/>
        </w:rPr>
        <w:t>APPLICATION</w:t>
      </w:r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7518"/>
        <w:gridCol w:w="2216"/>
      </w:tblGrid>
      <w:tr w:rsidR="000405E6" w:rsidRPr="00FC2F5C" w14:paraId="61450F6F" w14:textId="77777777" w:rsidTr="002D3B0F">
        <w:trPr>
          <w:trHeight w:val="399"/>
        </w:trPr>
        <w:tc>
          <w:tcPr>
            <w:tcW w:w="9734" w:type="dxa"/>
            <w:gridSpan w:val="2"/>
            <w:shd w:val="clear" w:color="auto" w:fill="D9D9D9"/>
            <w:vAlign w:val="center"/>
          </w:tcPr>
          <w:p w14:paraId="47DC1601" w14:textId="77777777" w:rsidR="000405E6" w:rsidRPr="00FC2F5C" w:rsidRDefault="000405E6" w:rsidP="00CE0CDF">
            <w:pPr>
              <w:spacing w:before="120" w:after="120"/>
              <w:rPr>
                <w:rFonts w:cstheme="minorHAnsi"/>
                <w:b/>
              </w:rPr>
            </w:pPr>
            <w:r w:rsidRPr="00FC2F5C">
              <w:rPr>
                <w:rFonts w:cstheme="minorHAnsi"/>
                <w:b/>
              </w:rPr>
              <w:t>Type of Application</w:t>
            </w:r>
          </w:p>
        </w:tc>
      </w:tr>
      <w:tr w:rsidR="000405E6" w:rsidRPr="00FC2F5C" w14:paraId="0E8AE141" w14:textId="77777777" w:rsidTr="00CC6F22">
        <w:trPr>
          <w:trHeight w:val="288"/>
        </w:trPr>
        <w:tc>
          <w:tcPr>
            <w:tcW w:w="7518" w:type="dxa"/>
            <w:vAlign w:val="center"/>
          </w:tcPr>
          <w:p w14:paraId="316E04D2" w14:textId="4D1C7686" w:rsidR="000405E6" w:rsidRPr="00FC2F5C" w:rsidRDefault="000405E6" w:rsidP="00CE0CDF">
            <w:pPr>
              <w:spacing w:before="120" w:after="120"/>
              <w:jc w:val="both"/>
              <w:rPr>
                <w:rFonts w:cstheme="minorHAnsi"/>
              </w:rPr>
            </w:pPr>
            <w:r w:rsidRPr="00FC2F5C">
              <w:rPr>
                <w:rFonts w:cstheme="minorHAnsi"/>
              </w:rPr>
              <w:t>New Chemical Entity (NCE)</w:t>
            </w:r>
          </w:p>
        </w:tc>
        <w:tc>
          <w:tcPr>
            <w:tcW w:w="2216" w:type="dxa"/>
            <w:vAlign w:val="center"/>
          </w:tcPr>
          <w:p w14:paraId="64BBAA8D" w14:textId="51481CD3" w:rsidR="000405E6" w:rsidRPr="00FC2F5C" w:rsidRDefault="00000000" w:rsidP="00CE0CDF">
            <w:pPr>
              <w:spacing w:before="60" w:after="60"/>
              <w:jc w:val="center"/>
              <w:rPr>
                <w:rFonts w:cstheme="minorHAnsi"/>
                <w:color w:val="A6A6A6" w:themeColor="background1" w:themeShade="A6"/>
              </w:rPr>
            </w:pPr>
            <w:r>
              <w:rPr>
                <w:rFonts w:cstheme="minorHAnsi"/>
                <w:color w:val="A6A6A6" w:themeColor="background1" w:themeShade="A6"/>
              </w:rPr>
              <w:pict w14:anchorId="28D95B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5.5pt">
                  <v:imagedata r:id="rId7" o:title=""/>
                </v:shape>
              </w:pict>
            </w:r>
          </w:p>
        </w:tc>
      </w:tr>
      <w:tr w:rsidR="002D3B0F" w:rsidRPr="00FC2F5C" w14:paraId="4FC2BED9" w14:textId="77777777" w:rsidTr="00CC6F22">
        <w:trPr>
          <w:trHeight w:val="288"/>
        </w:trPr>
        <w:tc>
          <w:tcPr>
            <w:tcW w:w="7518" w:type="dxa"/>
            <w:vAlign w:val="center"/>
          </w:tcPr>
          <w:p w14:paraId="00F04206" w14:textId="7A3A839C" w:rsidR="002D3B0F" w:rsidRPr="00FC2F5C" w:rsidRDefault="00B343F8" w:rsidP="002D3B0F">
            <w:pPr>
              <w:spacing w:before="120" w:after="120"/>
              <w:jc w:val="both"/>
              <w:rPr>
                <w:rFonts w:cstheme="minorHAnsi"/>
              </w:rPr>
            </w:pPr>
            <w:r w:rsidRPr="00FC2F5C">
              <w:rPr>
                <w:rFonts w:cstheme="minorHAnsi"/>
              </w:rPr>
              <w:t>Generic</w:t>
            </w:r>
            <w:r w:rsidR="002D3B0F" w:rsidRPr="00FC2F5C">
              <w:rPr>
                <w:rFonts w:cstheme="minorHAnsi"/>
              </w:rPr>
              <w:t xml:space="preserve"> with </w:t>
            </w:r>
            <w:r w:rsidRPr="00FC2F5C">
              <w:rPr>
                <w:rFonts w:cstheme="minorHAnsi"/>
              </w:rPr>
              <w:t xml:space="preserve">other </w:t>
            </w:r>
            <w:r w:rsidR="002D3B0F" w:rsidRPr="00FC2F5C">
              <w:rPr>
                <w:rFonts w:cstheme="minorHAnsi"/>
              </w:rPr>
              <w:t>clinical data</w:t>
            </w:r>
          </w:p>
        </w:tc>
        <w:tc>
          <w:tcPr>
            <w:tcW w:w="2216" w:type="dxa"/>
          </w:tcPr>
          <w:p w14:paraId="1C2197A1" w14:textId="2A4BEDBF" w:rsidR="002D3B0F" w:rsidRPr="00FC2F5C" w:rsidRDefault="00000000" w:rsidP="002D3B0F">
            <w:pPr>
              <w:spacing w:before="60" w:after="60"/>
              <w:jc w:val="center"/>
              <w:rPr>
                <w:rFonts w:cstheme="minorHAnsi"/>
                <w:color w:val="A6A6A6" w:themeColor="background1" w:themeShade="A6"/>
              </w:rPr>
            </w:pPr>
            <w:r>
              <w:rPr>
                <w:rFonts w:cstheme="minorHAnsi"/>
                <w:color w:val="A6A6A6" w:themeColor="background1" w:themeShade="A6"/>
              </w:rPr>
              <w:pict w14:anchorId="1A9AC5AD">
                <v:shape id="_x0000_i1026" type="#_x0000_t75" style="width:10.5pt;height:15.5pt">
                  <v:imagedata r:id="rId7" o:title=""/>
                </v:shape>
              </w:pict>
            </w:r>
          </w:p>
        </w:tc>
      </w:tr>
      <w:tr w:rsidR="002D3B0F" w:rsidRPr="00FC2F5C" w14:paraId="21AA17B2" w14:textId="77777777" w:rsidTr="00CC6F22">
        <w:trPr>
          <w:trHeight w:val="288"/>
        </w:trPr>
        <w:tc>
          <w:tcPr>
            <w:tcW w:w="7518" w:type="dxa"/>
            <w:vAlign w:val="center"/>
          </w:tcPr>
          <w:p w14:paraId="7D207B7C" w14:textId="29320DA0" w:rsidR="002D3B0F" w:rsidRPr="00FC2F5C" w:rsidRDefault="00B343F8" w:rsidP="002D3B0F">
            <w:pPr>
              <w:spacing w:before="120" w:after="120"/>
              <w:jc w:val="both"/>
              <w:rPr>
                <w:rFonts w:cstheme="minorHAnsi"/>
              </w:rPr>
            </w:pPr>
            <w:r w:rsidRPr="00FC2F5C">
              <w:rPr>
                <w:rFonts w:cstheme="minorHAnsi"/>
              </w:rPr>
              <w:t>Generic</w:t>
            </w:r>
          </w:p>
        </w:tc>
        <w:tc>
          <w:tcPr>
            <w:tcW w:w="2216" w:type="dxa"/>
          </w:tcPr>
          <w:p w14:paraId="622E34BD" w14:textId="77F577B7" w:rsidR="002D3B0F" w:rsidRPr="00FC2F5C" w:rsidRDefault="00000000" w:rsidP="002D3B0F">
            <w:pPr>
              <w:spacing w:before="60" w:after="60"/>
              <w:jc w:val="center"/>
              <w:rPr>
                <w:rFonts w:cstheme="minorHAnsi"/>
                <w:noProof/>
                <w:color w:val="FFFFFF" w:themeColor="background1"/>
              </w:rPr>
            </w:pPr>
            <w:r>
              <w:rPr>
                <w:rFonts w:cstheme="minorHAnsi"/>
                <w:color w:val="A6A6A6" w:themeColor="background1" w:themeShade="A6"/>
              </w:rPr>
              <w:pict w14:anchorId="5883300B">
                <v:shape id="_x0000_i1027" type="#_x0000_t75" style="width:10.5pt;height:15.5pt">
                  <v:imagedata r:id="rId8" o:title=""/>
                </v:shape>
              </w:pict>
            </w:r>
          </w:p>
        </w:tc>
      </w:tr>
      <w:tr w:rsidR="002D3B0F" w:rsidRPr="00FC2F5C" w14:paraId="59399A10" w14:textId="77777777" w:rsidTr="00CC6F22">
        <w:trPr>
          <w:trHeight w:val="288"/>
        </w:trPr>
        <w:tc>
          <w:tcPr>
            <w:tcW w:w="7518" w:type="dxa"/>
            <w:vAlign w:val="center"/>
          </w:tcPr>
          <w:p w14:paraId="0FF58D86" w14:textId="584246AD" w:rsidR="002D3B0F" w:rsidRPr="00FC2F5C" w:rsidRDefault="002D3B0F" w:rsidP="002D3B0F">
            <w:pPr>
              <w:spacing w:before="120" w:after="120"/>
              <w:jc w:val="both"/>
              <w:rPr>
                <w:rFonts w:cstheme="minorHAnsi"/>
              </w:rPr>
            </w:pPr>
            <w:r w:rsidRPr="00FC2F5C">
              <w:rPr>
                <w:rFonts w:cstheme="minorHAnsi"/>
              </w:rPr>
              <w:t>Clone</w:t>
            </w:r>
            <w:r w:rsidR="00B343F8" w:rsidRPr="00FC2F5C">
              <w:rPr>
                <w:rFonts w:cstheme="minorHAnsi"/>
              </w:rPr>
              <w:t>/Duplicate</w:t>
            </w:r>
          </w:p>
        </w:tc>
        <w:tc>
          <w:tcPr>
            <w:tcW w:w="2216" w:type="dxa"/>
          </w:tcPr>
          <w:p w14:paraId="5A430C3E" w14:textId="5A006E17" w:rsidR="002D3B0F" w:rsidRPr="00FC2F5C" w:rsidRDefault="00000000" w:rsidP="002D3B0F">
            <w:pPr>
              <w:spacing w:before="60" w:after="60"/>
              <w:jc w:val="center"/>
              <w:rPr>
                <w:rFonts w:cstheme="minorHAnsi"/>
                <w:noProof/>
                <w:color w:val="FFFFFF" w:themeColor="background1"/>
              </w:rPr>
            </w:pPr>
            <w:r>
              <w:rPr>
                <w:rFonts w:cstheme="minorHAnsi"/>
                <w:color w:val="A6A6A6" w:themeColor="background1" w:themeShade="A6"/>
              </w:rPr>
              <w:pict w14:anchorId="42289A7B">
                <v:shape id="_x0000_i1028" type="#_x0000_t75" style="width:10.5pt;height:15.5pt">
                  <v:imagedata r:id="rId7" o:title=""/>
                </v:shape>
              </w:pict>
            </w:r>
          </w:p>
        </w:tc>
      </w:tr>
    </w:tbl>
    <w:p w14:paraId="475D6433" w14:textId="77777777" w:rsidR="00FC2F5C" w:rsidRPr="00FC2F5C" w:rsidRDefault="00FC2F5C" w:rsidP="00FC2F5C">
      <w:pPr>
        <w:jc w:val="both"/>
        <w:rPr>
          <w:rFonts w:eastAsia="Calibri" w:cstheme="minorHAnsi"/>
          <w:b/>
          <w:lang w:val="en-ZA"/>
        </w:rPr>
      </w:pPr>
    </w:p>
    <w:tbl>
      <w:tblPr>
        <w:tblW w:w="482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7"/>
        <w:gridCol w:w="5853"/>
      </w:tblGrid>
      <w:tr w:rsidR="00FC2F5C" w:rsidRPr="00FC2F5C" w14:paraId="150EFBB9" w14:textId="77777777" w:rsidTr="00183CEB">
        <w:trPr>
          <w:trHeight w:val="303"/>
          <w:jc w:val="center"/>
        </w:trPr>
        <w:tc>
          <w:tcPr>
            <w:tcW w:w="3251" w:type="dxa"/>
          </w:tcPr>
          <w:p w14:paraId="64D9E219" w14:textId="77777777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b/>
                <w:lang w:val="en-ZA"/>
              </w:rPr>
            </w:pPr>
            <w:r w:rsidRPr="00FC2F5C">
              <w:rPr>
                <w:rFonts w:eastAsia="Calibri" w:cstheme="minorHAnsi"/>
                <w:b/>
                <w:lang w:val="en-ZA"/>
              </w:rPr>
              <w:t>Date of submission</w:t>
            </w:r>
          </w:p>
        </w:tc>
        <w:tc>
          <w:tcPr>
            <w:tcW w:w="5426" w:type="dxa"/>
          </w:tcPr>
          <w:p w14:paraId="15C3D6AA" w14:textId="03176BF2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lang w:val="en-ZA"/>
              </w:rPr>
            </w:pPr>
          </w:p>
        </w:tc>
      </w:tr>
      <w:tr w:rsidR="00FC2F5C" w:rsidRPr="00FC2F5C" w14:paraId="6F47A074" w14:textId="77777777" w:rsidTr="00183CEB">
        <w:trPr>
          <w:trHeight w:val="269"/>
          <w:jc w:val="center"/>
        </w:trPr>
        <w:tc>
          <w:tcPr>
            <w:tcW w:w="3251" w:type="dxa"/>
          </w:tcPr>
          <w:p w14:paraId="7ADB9204" w14:textId="77777777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b/>
                <w:lang w:val="en-ZA"/>
              </w:rPr>
            </w:pPr>
            <w:r w:rsidRPr="00FC2F5C">
              <w:rPr>
                <w:rFonts w:eastAsia="Calibri" w:cstheme="minorHAnsi"/>
                <w:b/>
                <w:lang w:val="en-ZA"/>
              </w:rPr>
              <w:t>Application number</w:t>
            </w:r>
          </w:p>
        </w:tc>
        <w:tc>
          <w:tcPr>
            <w:tcW w:w="5426" w:type="dxa"/>
          </w:tcPr>
          <w:p w14:paraId="547D8AEE" w14:textId="7411692A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lang w:val="en-ZA"/>
              </w:rPr>
            </w:pPr>
          </w:p>
        </w:tc>
      </w:tr>
      <w:tr w:rsidR="00FC2F5C" w:rsidRPr="00FC2F5C" w14:paraId="28B6334A" w14:textId="77777777" w:rsidTr="00183CEB">
        <w:trPr>
          <w:trHeight w:val="332"/>
          <w:jc w:val="center"/>
        </w:trPr>
        <w:tc>
          <w:tcPr>
            <w:tcW w:w="3251" w:type="dxa"/>
          </w:tcPr>
          <w:p w14:paraId="29E373BC" w14:textId="77777777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b/>
                <w:lang w:val="en-ZA"/>
              </w:rPr>
            </w:pPr>
            <w:r w:rsidRPr="00FC2F5C">
              <w:rPr>
                <w:rFonts w:eastAsia="Calibri" w:cstheme="minorHAnsi"/>
                <w:b/>
                <w:lang w:val="en-ZA"/>
              </w:rPr>
              <w:t>Product (proprietary) name</w:t>
            </w:r>
          </w:p>
        </w:tc>
        <w:tc>
          <w:tcPr>
            <w:tcW w:w="5426" w:type="dxa"/>
          </w:tcPr>
          <w:p w14:paraId="15DBB4DD" w14:textId="41D06514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lang w:val="en-ZA"/>
              </w:rPr>
            </w:pPr>
          </w:p>
        </w:tc>
      </w:tr>
      <w:tr w:rsidR="00FC2F5C" w:rsidRPr="00FC2F5C" w14:paraId="029F49B9" w14:textId="77777777" w:rsidTr="00183CEB">
        <w:trPr>
          <w:trHeight w:val="296"/>
          <w:jc w:val="center"/>
        </w:trPr>
        <w:tc>
          <w:tcPr>
            <w:tcW w:w="3251" w:type="dxa"/>
          </w:tcPr>
          <w:p w14:paraId="70DA6FC7" w14:textId="77777777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b/>
                <w:lang w:val="en-ZA"/>
              </w:rPr>
            </w:pPr>
            <w:r w:rsidRPr="00FC2F5C">
              <w:rPr>
                <w:rFonts w:eastAsia="Calibri" w:cstheme="minorHAnsi"/>
                <w:b/>
                <w:lang w:val="en-ZA"/>
              </w:rPr>
              <w:t>Approved name(s) (INN)</w:t>
            </w:r>
          </w:p>
        </w:tc>
        <w:tc>
          <w:tcPr>
            <w:tcW w:w="5426" w:type="dxa"/>
          </w:tcPr>
          <w:p w14:paraId="06FF1397" w14:textId="2E74DF17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lang w:val="en-ZA"/>
              </w:rPr>
            </w:pPr>
          </w:p>
        </w:tc>
      </w:tr>
      <w:tr w:rsidR="00FC2F5C" w:rsidRPr="00FC2F5C" w14:paraId="25EF0A32" w14:textId="77777777" w:rsidTr="00183CEB">
        <w:trPr>
          <w:trHeight w:val="179"/>
          <w:jc w:val="center"/>
        </w:trPr>
        <w:tc>
          <w:tcPr>
            <w:tcW w:w="3251" w:type="dxa"/>
          </w:tcPr>
          <w:p w14:paraId="33DBE4B9" w14:textId="77777777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b/>
                <w:lang w:val="en-ZA"/>
              </w:rPr>
            </w:pPr>
            <w:r w:rsidRPr="00FC2F5C">
              <w:rPr>
                <w:rFonts w:eastAsia="Calibri" w:cstheme="minorHAnsi"/>
                <w:b/>
                <w:lang w:val="en-ZA"/>
              </w:rPr>
              <w:t>Composition</w:t>
            </w:r>
          </w:p>
        </w:tc>
        <w:tc>
          <w:tcPr>
            <w:tcW w:w="5426" w:type="dxa"/>
          </w:tcPr>
          <w:p w14:paraId="15E24EA0" w14:textId="549F538A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lang w:val="en-ZA"/>
              </w:rPr>
            </w:pPr>
          </w:p>
        </w:tc>
      </w:tr>
      <w:tr w:rsidR="00FC2F5C" w:rsidRPr="00FC2F5C" w14:paraId="20D22F74" w14:textId="77777777" w:rsidTr="00183CEB">
        <w:trPr>
          <w:trHeight w:val="458"/>
          <w:jc w:val="center"/>
        </w:trPr>
        <w:tc>
          <w:tcPr>
            <w:tcW w:w="3251" w:type="dxa"/>
          </w:tcPr>
          <w:p w14:paraId="5E66F13C" w14:textId="77777777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b/>
                <w:lang w:val="en-ZA"/>
              </w:rPr>
            </w:pPr>
            <w:r w:rsidRPr="00FC2F5C">
              <w:rPr>
                <w:rFonts w:eastAsia="Calibri" w:cstheme="minorHAnsi"/>
                <w:b/>
                <w:lang w:val="en-ZA"/>
              </w:rPr>
              <w:t>Pharmacological Classification</w:t>
            </w:r>
          </w:p>
        </w:tc>
        <w:tc>
          <w:tcPr>
            <w:tcW w:w="5426" w:type="dxa"/>
          </w:tcPr>
          <w:p w14:paraId="2E41792B" w14:textId="7F54BB55" w:rsidR="00FC2F5C" w:rsidRPr="00FC2F5C" w:rsidRDefault="00FC2F5C" w:rsidP="00FC2F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color w:val="000000"/>
                <w:lang w:val="en-ZA"/>
              </w:rPr>
            </w:pPr>
          </w:p>
        </w:tc>
      </w:tr>
      <w:tr w:rsidR="00FC2F5C" w:rsidRPr="00FC2F5C" w14:paraId="793B8FE0" w14:textId="77777777" w:rsidTr="00183CEB">
        <w:trPr>
          <w:trHeight w:val="440"/>
          <w:jc w:val="center"/>
        </w:trPr>
        <w:tc>
          <w:tcPr>
            <w:tcW w:w="3251" w:type="dxa"/>
          </w:tcPr>
          <w:p w14:paraId="3A733DE6" w14:textId="77777777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b/>
                <w:lang w:val="en-ZA"/>
              </w:rPr>
            </w:pPr>
            <w:r w:rsidRPr="00FC2F5C">
              <w:rPr>
                <w:rFonts w:eastAsia="Calibri" w:cstheme="minorHAnsi"/>
                <w:b/>
                <w:lang w:val="en-ZA"/>
              </w:rPr>
              <w:t>Applicant</w:t>
            </w:r>
          </w:p>
        </w:tc>
        <w:tc>
          <w:tcPr>
            <w:tcW w:w="5426" w:type="dxa"/>
          </w:tcPr>
          <w:p w14:paraId="721A6257" w14:textId="70A3A2CA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lang w:val="en-ZA"/>
              </w:rPr>
            </w:pPr>
          </w:p>
        </w:tc>
      </w:tr>
      <w:tr w:rsidR="00FC2F5C" w:rsidRPr="00FC2F5C" w14:paraId="04EC1A8C" w14:textId="77777777" w:rsidTr="00183CEB">
        <w:trPr>
          <w:trHeight w:val="350"/>
          <w:jc w:val="center"/>
        </w:trPr>
        <w:tc>
          <w:tcPr>
            <w:tcW w:w="3251" w:type="dxa"/>
          </w:tcPr>
          <w:p w14:paraId="7D0B7058" w14:textId="77777777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b/>
                <w:lang w:val="en-ZA"/>
              </w:rPr>
            </w:pPr>
            <w:r w:rsidRPr="00FC2F5C">
              <w:rPr>
                <w:rFonts w:eastAsia="Calibri" w:cstheme="minorHAnsi"/>
                <w:b/>
                <w:lang w:val="en-ZA"/>
              </w:rPr>
              <w:t>Dosage form</w:t>
            </w:r>
          </w:p>
        </w:tc>
        <w:tc>
          <w:tcPr>
            <w:tcW w:w="5426" w:type="dxa"/>
          </w:tcPr>
          <w:p w14:paraId="3AE1D66E" w14:textId="50A90369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lang w:val="en-ZA"/>
              </w:rPr>
            </w:pPr>
          </w:p>
        </w:tc>
      </w:tr>
      <w:tr w:rsidR="00FC2F5C" w:rsidRPr="00FC2F5C" w14:paraId="750CF8ED" w14:textId="77777777" w:rsidTr="00183CEB">
        <w:trPr>
          <w:trHeight w:val="296"/>
          <w:jc w:val="center"/>
        </w:trPr>
        <w:tc>
          <w:tcPr>
            <w:tcW w:w="3251" w:type="dxa"/>
          </w:tcPr>
          <w:p w14:paraId="70C32581" w14:textId="77777777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b/>
                <w:lang w:val="en-ZA"/>
              </w:rPr>
            </w:pPr>
            <w:r w:rsidRPr="00FC2F5C">
              <w:rPr>
                <w:rFonts w:eastAsia="Calibri" w:cstheme="minorHAnsi"/>
                <w:b/>
                <w:lang w:val="en-ZA"/>
              </w:rPr>
              <w:t>Route of administration</w:t>
            </w:r>
          </w:p>
        </w:tc>
        <w:tc>
          <w:tcPr>
            <w:tcW w:w="5426" w:type="dxa"/>
          </w:tcPr>
          <w:p w14:paraId="0982ABFF" w14:textId="7EF4BFDD" w:rsidR="00FC2F5C" w:rsidRPr="00FC2F5C" w:rsidRDefault="00FC2F5C" w:rsidP="00FC2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color w:val="000000"/>
                <w:lang w:val="en-ZA"/>
              </w:rPr>
            </w:pPr>
          </w:p>
        </w:tc>
      </w:tr>
      <w:tr w:rsidR="00FC2F5C" w:rsidRPr="00FC2F5C" w14:paraId="6516251C" w14:textId="77777777" w:rsidTr="00183CEB">
        <w:trPr>
          <w:trHeight w:val="359"/>
          <w:jc w:val="center"/>
        </w:trPr>
        <w:tc>
          <w:tcPr>
            <w:tcW w:w="32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DB68B25" w14:textId="77777777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b/>
                <w:lang w:val="en-ZA"/>
              </w:rPr>
            </w:pPr>
            <w:r w:rsidRPr="00FC2F5C">
              <w:rPr>
                <w:rFonts w:eastAsia="Calibri" w:cstheme="minorHAnsi"/>
                <w:b/>
                <w:lang w:val="en-ZA"/>
              </w:rPr>
              <w:t>Pharmacological action</w:t>
            </w:r>
          </w:p>
        </w:tc>
        <w:tc>
          <w:tcPr>
            <w:tcW w:w="5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F04C569" w14:textId="0E7170A2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lang w:val="en-ZA"/>
              </w:rPr>
            </w:pPr>
          </w:p>
        </w:tc>
      </w:tr>
      <w:tr w:rsidR="00FC2F5C" w:rsidRPr="00FC2F5C" w14:paraId="3D510974" w14:textId="77777777" w:rsidTr="00183CEB">
        <w:trPr>
          <w:trHeight w:val="242"/>
          <w:jc w:val="center"/>
        </w:trPr>
        <w:tc>
          <w:tcPr>
            <w:tcW w:w="32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D9A8674" w14:textId="77777777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b/>
                <w:lang w:val="en-ZA"/>
              </w:rPr>
            </w:pPr>
            <w:r w:rsidRPr="00FC2F5C">
              <w:rPr>
                <w:rFonts w:eastAsia="Calibri" w:cstheme="minorHAnsi"/>
                <w:b/>
                <w:lang w:val="en-ZA"/>
              </w:rPr>
              <w:t>Date of Committee meeting</w:t>
            </w:r>
          </w:p>
        </w:tc>
        <w:tc>
          <w:tcPr>
            <w:tcW w:w="542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C24DD77" w14:textId="5150C098" w:rsidR="00FC2F5C" w:rsidRPr="00FC2F5C" w:rsidRDefault="00FC2F5C" w:rsidP="00FC2F5C">
            <w:pPr>
              <w:spacing w:line="276" w:lineRule="auto"/>
              <w:jc w:val="both"/>
              <w:rPr>
                <w:rFonts w:eastAsia="Calibri" w:cstheme="minorHAnsi"/>
                <w:lang w:val="en-ZA"/>
              </w:rPr>
            </w:pPr>
          </w:p>
        </w:tc>
      </w:tr>
    </w:tbl>
    <w:p w14:paraId="3FFC56A1" w14:textId="484BFD16" w:rsidR="00FC2F5C" w:rsidRPr="00FC2F5C" w:rsidRDefault="00FC2F5C" w:rsidP="000405E6">
      <w:pPr>
        <w:spacing w:before="120" w:after="0"/>
        <w:rPr>
          <w:rFonts w:cstheme="minorHAnsi"/>
        </w:rPr>
      </w:pPr>
    </w:p>
    <w:p w14:paraId="38C39595" w14:textId="77777777" w:rsidR="000405E6" w:rsidRPr="00FC2F5C" w:rsidRDefault="000405E6" w:rsidP="000405E6">
      <w:pPr>
        <w:rPr>
          <w:rFonts w:cstheme="minorHAnsi"/>
        </w:rPr>
      </w:pPr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4024"/>
        <w:gridCol w:w="842"/>
        <w:gridCol w:w="4030"/>
        <w:gridCol w:w="838"/>
      </w:tblGrid>
      <w:tr w:rsidR="00530891" w:rsidRPr="00FC2F5C" w14:paraId="581C70C8" w14:textId="77777777" w:rsidTr="00C51435">
        <w:trPr>
          <w:trHeight w:val="340"/>
        </w:trPr>
        <w:tc>
          <w:tcPr>
            <w:tcW w:w="9734" w:type="dxa"/>
            <w:gridSpan w:val="4"/>
            <w:shd w:val="clear" w:color="auto" w:fill="D9D9D9"/>
            <w:vAlign w:val="center"/>
          </w:tcPr>
          <w:p w14:paraId="03366063" w14:textId="360CBA43" w:rsidR="00530891" w:rsidRPr="00FC2F5C" w:rsidRDefault="00B22588" w:rsidP="00C514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  <w:r w:rsidR="00530891" w:rsidRPr="00FC2F5C">
              <w:rPr>
                <w:rFonts w:cstheme="minorHAnsi"/>
                <w:b/>
              </w:rPr>
              <w:t>valuation phase</w:t>
            </w:r>
          </w:p>
        </w:tc>
      </w:tr>
      <w:tr w:rsidR="00530891" w:rsidRPr="00FC2F5C" w14:paraId="55F467E6" w14:textId="77777777" w:rsidTr="00CE0CDF">
        <w:trPr>
          <w:trHeight w:val="510"/>
        </w:trPr>
        <w:tc>
          <w:tcPr>
            <w:tcW w:w="4024" w:type="dxa"/>
            <w:vAlign w:val="center"/>
          </w:tcPr>
          <w:p w14:paraId="57059A76" w14:textId="32BB6AF0" w:rsidR="00530891" w:rsidRPr="00FC2F5C" w:rsidRDefault="00530891" w:rsidP="00530891">
            <w:pPr>
              <w:rPr>
                <w:rFonts w:cstheme="minorHAnsi"/>
              </w:rPr>
            </w:pPr>
            <w:r w:rsidRPr="00FC2F5C">
              <w:rPr>
                <w:rFonts w:cstheme="minorHAnsi"/>
              </w:rPr>
              <w:t xml:space="preserve">First evaluation  </w:t>
            </w:r>
          </w:p>
        </w:tc>
        <w:tc>
          <w:tcPr>
            <w:tcW w:w="842" w:type="dxa"/>
            <w:vAlign w:val="center"/>
          </w:tcPr>
          <w:p w14:paraId="0D037457" w14:textId="06DA1E48" w:rsidR="00530891" w:rsidRPr="00FC2F5C" w:rsidRDefault="00000000" w:rsidP="005308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pict w14:anchorId="587407AC">
                <v:shape id="_x0000_i1029" type="#_x0000_t75" style="width:12.5pt;height:14pt">
                  <v:imagedata r:id="rId9" o:title=""/>
                </v:shape>
              </w:pict>
            </w:r>
          </w:p>
        </w:tc>
        <w:tc>
          <w:tcPr>
            <w:tcW w:w="4030" w:type="dxa"/>
            <w:vAlign w:val="center"/>
          </w:tcPr>
          <w:p w14:paraId="5892EE6B" w14:textId="77928600" w:rsidR="00530891" w:rsidRPr="00FC2F5C" w:rsidRDefault="00B22588" w:rsidP="00530891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530891" w:rsidRPr="00FC2F5C">
              <w:rPr>
                <w:rFonts w:cstheme="minorHAnsi"/>
              </w:rPr>
              <w:t xml:space="preserve">esponse evaluation  </w:t>
            </w:r>
          </w:p>
        </w:tc>
        <w:tc>
          <w:tcPr>
            <w:tcW w:w="838" w:type="dxa"/>
            <w:vAlign w:val="center"/>
          </w:tcPr>
          <w:p w14:paraId="17D15D49" w14:textId="4B2CB3FF" w:rsidR="00530891" w:rsidRPr="00FC2F5C" w:rsidRDefault="00000000" w:rsidP="005308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pict w14:anchorId="3B4D45B4">
                <v:shape id="_x0000_i1030" type="#_x0000_t75" style="width:12.5pt;height:14pt">
                  <v:imagedata r:id="rId10" o:title=""/>
                </v:shape>
              </w:pict>
            </w:r>
          </w:p>
        </w:tc>
      </w:tr>
    </w:tbl>
    <w:p w14:paraId="6F2A623A" w14:textId="77777777" w:rsidR="00530891" w:rsidRPr="00FC2F5C" w:rsidRDefault="00530891" w:rsidP="00530891">
      <w:pPr>
        <w:rPr>
          <w:rFonts w:cstheme="minorHAnsi"/>
        </w:rPr>
      </w:pPr>
    </w:p>
    <w:tbl>
      <w:tblPr>
        <w:tblStyle w:val="TableGrid"/>
        <w:tblW w:w="9734" w:type="dxa"/>
        <w:tblLayout w:type="fixed"/>
        <w:tblLook w:val="04A0" w:firstRow="1" w:lastRow="0" w:firstColumn="1" w:lastColumn="0" w:noHBand="0" w:noVBand="1"/>
      </w:tblPr>
      <w:tblGrid>
        <w:gridCol w:w="4126"/>
        <w:gridCol w:w="1624"/>
        <w:gridCol w:w="3984"/>
      </w:tblGrid>
      <w:tr w:rsidR="00530891" w:rsidRPr="00FC2F5C" w14:paraId="3B4CA4EA" w14:textId="77777777" w:rsidTr="000405E6">
        <w:trPr>
          <w:trHeight w:val="1013"/>
        </w:trPr>
        <w:tc>
          <w:tcPr>
            <w:tcW w:w="3980" w:type="dxa"/>
            <w:shd w:val="clear" w:color="auto" w:fill="D9D9D9"/>
          </w:tcPr>
          <w:p w14:paraId="711850BC" w14:textId="18F7CC49" w:rsidR="00530891" w:rsidRPr="00FC2F5C" w:rsidRDefault="00530891" w:rsidP="00CE0CDF">
            <w:pPr>
              <w:spacing w:before="120" w:after="120"/>
              <w:rPr>
                <w:rFonts w:cstheme="minorHAnsi"/>
                <w:b/>
              </w:rPr>
            </w:pPr>
            <w:r w:rsidRPr="00FC2F5C">
              <w:rPr>
                <w:rFonts w:cstheme="minorHAnsi"/>
                <w:b/>
              </w:rPr>
              <w:lastRenderedPageBreak/>
              <w:t>Reference</w:t>
            </w:r>
            <w:r w:rsidR="00B343F8" w:rsidRPr="00FC2F5C">
              <w:rPr>
                <w:rFonts w:cstheme="minorHAnsi"/>
                <w:b/>
              </w:rPr>
              <w:t>s</w:t>
            </w:r>
            <w:r w:rsidRPr="00FC2F5C">
              <w:rPr>
                <w:rFonts w:cstheme="minorHAnsi"/>
                <w:b/>
              </w:rPr>
              <w:t xml:space="preserve"> used by Applicant </w:t>
            </w:r>
          </w:p>
          <w:p w14:paraId="4CDE1F47" w14:textId="77777777" w:rsidR="00530891" w:rsidRPr="00FC2F5C" w:rsidRDefault="00530891" w:rsidP="00CE0CDF">
            <w:pPr>
              <w:spacing w:before="120" w:after="120"/>
              <w:rPr>
                <w:rFonts w:cstheme="minorHAnsi"/>
                <w:b/>
              </w:rPr>
            </w:pPr>
            <w:r w:rsidRPr="00FC2F5C">
              <w:rPr>
                <w:rFonts w:cstheme="minorHAnsi"/>
                <w:i/>
              </w:rPr>
              <w:t>Completed by Primary Reviewer in the same sequence as the applicant has used</w:t>
            </w:r>
          </w:p>
        </w:tc>
        <w:tc>
          <w:tcPr>
            <w:tcW w:w="1566" w:type="dxa"/>
            <w:shd w:val="clear" w:color="auto" w:fill="D9D9D9"/>
          </w:tcPr>
          <w:p w14:paraId="0062BEB0" w14:textId="77777777" w:rsidR="00530891" w:rsidRPr="00FC2F5C" w:rsidRDefault="00530891" w:rsidP="00CE0CDF">
            <w:pPr>
              <w:spacing w:before="120" w:after="120"/>
              <w:rPr>
                <w:rFonts w:cstheme="minorHAnsi"/>
                <w:b/>
              </w:rPr>
            </w:pPr>
            <w:r w:rsidRPr="00FC2F5C">
              <w:rPr>
                <w:rFonts w:cstheme="minorHAnsi"/>
                <w:b/>
              </w:rPr>
              <w:t>Date</w:t>
            </w:r>
          </w:p>
        </w:tc>
        <w:tc>
          <w:tcPr>
            <w:tcW w:w="3843" w:type="dxa"/>
            <w:shd w:val="clear" w:color="auto" w:fill="D9D9D9"/>
          </w:tcPr>
          <w:p w14:paraId="673A1BE2" w14:textId="77777777" w:rsidR="00530891" w:rsidRPr="00FC2F5C" w:rsidRDefault="00530891" w:rsidP="00CE0CDF">
            <w:pPr>
              <w:spacing w:before="120" w:after="120"/>
              <w:rPr>
                <w:rFonts w:cstheme="minorHAnsi"/>
                <w:b/>
              </w:rPr>
            </w:pPr>
            <w:r w:rsidRPr="00FC2F5C">
              <w:rPr>
                <w:rFonts w:cstheme="minorHAnsi"/>
                <w:b/>
              </w:rPr>
              <w:t>Comment</w:t>
            </w:r>
          </w:p>
        </w:tc>
      </w:tr>
      <w:tr w:rsidR="00530891" w:rsidRPr="00FC2F5C" w14:paraId="17461AFC" w14:textId="77777777" w:rsidTr="00D12658">
        <w:trPr>
          <w:trHeight w:val="504"/>
        </w:trPr>
        <w:tc>
          <w:tcPr>
            <w:tcW w:w="3980" w:type="dxa"/>
          </w:tcPr>
          <w:p w14:paraId="065F77E2" w14:textId="77777777" w:rsidR="00530891" w:rsidRPr="00FC2F5C" w:rsidRDefault="00530891" w:rsidP="00CE0CDF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66" w:type="dxa"/>
          </w:tcPr>
          <w:p w14:paraId="1786C889" w14:textId="77777777" w:rsidR="00530891" w:rsidRPr="00FC2F5C" w:rsidRDefault="00530891" w:rsidP="00CE0CDF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843" w:type="dxa"/>
          </w:tcPr>
          <w:p w14:paraId="28C7E26C" w14:textId="77777777" w:rsidR="00530891" w:rsidRPr="00FC2F5C" w:rsidRDefault="00530891" w:rsidP="00CE0CDF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530891" w:rsidRPr="00FC2F5C" w14:paraId="40BB9A3B" w14:textId="77777777" w:rsidTr="00D12658">
        <w:trPr>
          <w:trHeight w:val="504"/>
        </w:trPr>
        <w:tc>
          <w:tcPr>
            <w:tcW w:w="3980" w:type="dxa"/>
          </w:tcPr>
          <w:p w14:paraId="7785EF8A" w14:textId="77777777" w:rsidR="00530891" w:rsidRPr="00FC2F5C" w:rsidRDefault="00530891" w:rsidP="00CE0CDF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66" w:type="dxa"/>
          </w:tcPr>
          <w:p w14:paraId="68437199" w14:textId="77777777" w:rsidR="00530891" w:rsidRPr="00FC2F5C" w:rsidRDefault="00530891" w:rsidP="00CE0CDF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843" w:type="dxa"/>
          </w:tcPr>
          <w:p w14:paraId="7E69ED25" w14:textId="77777777" w:rsidR="00530891" w:rsidRPr="00FC2F5C" w:rsidRDefault="00530891" w:rsidP="00CE0CDF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14:paraId="03E26EAD" w14:textId="77777777" w:rsidR="0077779D" w:rsidRPr="00FC2F5C" w:rsidRDefault="0077779D" w:rsidP="0077779D">
      <w:pPr>
        <w:spacing w:line="360" w:lineRule="auto"/>
        <w:jc w:val="both"/>
        <w:rPr>
          <w:rFonts w:cstheme="minorHAnsi"/>
          <w:color w:val="0070C0"/>
        </w:rPr>
      </w:pPr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4127"/>
        <w:gridCol w:w="1624"/>
        <w:gridCol w:w="3983"/>
      </w:tblGrid>
      <w:tr w:rsidR="0077779D" w:rsidRPr="00FC2F5C" w14:paraId="0086493C" w14:textId="77777777" w:rsidTr="000405E6">
        <w:tc>
          <w:tcPr>
            <w:tcW w:w="3964" w:type="dxa"/>
            <w:shd w:val="clear" w:color="auto" w:fill="D9D9D9"/>
          </w:tcPr>
          <w:p w14:paraId="20BC8F35" w14:textId="63EEE0C6" w:rsidR="0077779D" w:rsidRPr="00FC2F5C" w:rsidRDefault="0077779D" w:rsidP="0077779D">
            <w:pPr>
              <w:spacing w:before="120" w:after="120"/>
              <w:rPr>
                <w:rFonts w:cstheme="minorHAnsi"/>
                <w:b/>
              </w:rPr>
            </w:pPr>
            <w:r w:rsidRPr="00FC2F5C">
              <w:rPr>
                <w:rFonts w:cstheme="minorHAnsi"/>
                <w:b/>
              </w:rPr>
              <w:t>Reference</w:t>
            </w:r>
            <w:r w:rsidR="00B343F8" w:rsidRPr="00FC2F5C">
              <w:rPr>
                <w:rFonts w:cstheme="minorHAnsi"/>
                <w:b/>
              </w:rPr>
              <w:t>s</w:t>
            </w:r>
            <w:r w:rsidRPr="00FC2F5C">
              <w:rPr>
                <w:rFonts w:cstheme="minorHAnsi"/>
                <w:b/>
              </w:rPr>
              <w:t xml:space="preserve"> used by Reviewer</w:t>
            </w:r>
          </w:p>
        </w:tc>
        <w:tc>
          <w:tcPr>
            <w:tcW w:w="1560" w:type="dxa"/>
            <w:shd w:val="clear" w:color="auto" w:fill="D9D9D9"/>
          </w:tcPr>
          <w:p w14:paraId="7CCEBA7B" w14:textId="77777777" w:rsidR="0077779D" w:rsidRPr="00FC2F5C" w:rsidRDefault="0077779D" w:rsidP="0077779D">
            <w:pPr>
              <w:spacing w:before="120" w:after="120"/>
              <w:rPr>
                <w:rFonts w:cstheme="minorHAnsi"/>
                <w:b/>
              </w:rPr>
            </w:pPr>
            <w:r w:rsidRPr="00FC2F5C">
              <w:rPr>
                <w:rFonts w:cstheme="minorHAnsi"/>
                <w:b/>
              </w:rPr>
              <w:t>Date</w:t>
            </w:r>
          </w:p>
        </w:tc>
        <w:tc>
          <w:tcPr>
            <w:tcW w:w="3826" w:type="dxa"/>
            <w:shd w:val="clear" w:color="auto" w:fill="D9D9D9"/>
          </w:tcPr>
          <w:p w14:paraId="21D4EC9F" w14:textId="77777777" w:rsidR="0077779D" w:rsidRPr="00FC2F5C" w:rsidRDefault="0077779D" w:rsidP="0077779D">
            <w:pPr>
              <w:spacing w:before="120" w:after="120"/>
              <w:rPr>
                <w:rFonts w:cstheme="minorHAnsi"/>
                <w:b/>
              </w:rPr>
            </w:pPr>
            <w:r w:rsidRPr="00FC2F5C">
              <w:rPr>
                <w:rFonts w:cstheme="minorHAnsi"/>
                <w:b/>
              </w:rPr>
              <w:t>Comment</w:t>
            </w:r>
          </w:p>
        </w:tc>
      </w:tr>
      <w:tr w:rsidR="0077779D" w:rsidRPr="00FC2F5C" w14:paraId="6519D83B" w14:textId="77777777" w:rsidTr="00D12658">
        <w:trPr>
          <w:trHeight w:val="504"/>
        </w:trPr>
        <w:tc>
          <w:tcPr>
            <w:tcW w:w="3964" w:type="dxa"/>
          </w:tcPr>
          <w:p w14:paraId="3AB4427D" w14:textId="77777777" w:rsidR="0077779D" w:rsidRPr="00FC2F5C" w:rsidRDefault="0077779D" w:rsidP="007777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30677806" w14:textId="77777777" w:rsidR="0077779D" w:rsidRPr="00FC2F5C" w:rsidRDefault="0077779D" w:rsidP="007777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826" w:type="dxa"/>
          </w:tcPr>
          <w:p w14:paraId="0C744F7B" w14:textId="77777777" w:rsidR="0077779D" w:rsidRPr="00FC2F5C" w:rsidRDefault="0077779D" w:rsidP="007777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77779D" w:rsidRPr="00FC2F5C" w14:paraId="3091524D" w14:textId="77777777" w:rsidTr="00D12658">
        <w:trPr>
          <w:trHeight w:val="504"/>
        </w:trPr>
        <w:tc>
          <w:tcPr>
            <w:tcW w:w="3964" w:type="dxa"/>
          </w:tcPr>
          <w:p w14:paraId="2B893244" w14:textId="77777777" w:rsidR="0077779D" w:rsidRPr="00FC2F5C" w:rsidRDefault="0077779D" w:rsidP="007777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495A2495" w14:textId="77777777" w:rsidR="0077779D" w:rsidRPr="00FC2F5C" w:rsidRDefault="0077779D" w:rsidP="007777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826" w:type="dxa"/>
          </w:tcPr>
          <w:p w14:paraId="223A45B7" w14:textId="77777777" w:rsidR="0077779D" w:rsidRPr="00FC2F5C" w:rsidRDefault="0077779D" w:rsidP="007777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77779D" w:rsidRPr="00FC2F5C" w14:paraId="484638EC" w14:textId="77777777" w:rsidTr="00D12658">
        <w:trPr>
          <w:trHeight w:val="504"/>
        </w:trPr>
        <w:tc>
          <w:tcPr>
            <w:tcW w:w="3964" w:type="dxa"/>
          </w:tcPr>
          <w:p w14:paraId="520F1F20" w14:textId="77777777" w:rsidR="0077779D" w:rsidRPr="00FC2F5C" w:rsidRDefault="0077779D" w:rsidP="007777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2929EF95" w14:textId="77777777" w:rsidR="0077779D" w:rsidRPr="00FC2F5C" w:rsidRDefault="0077779D" w:rsidP="007777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826" w:type="dxa"/>
          </w:tcPr>
          <w:p w14:paraId="48D9029E" w14:textId="77777777" w:rsidR="0077779D" w:rsidRPr="00FC2F5C" w:rsidRDefault="0077779D" w:rsidP="007777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14:paraId="3F3E6489" w14:textId="274D328A" w:rsidR="0027331B" w:rsidRPr="0006610F" w:rsidRDefault="0031671C" w:rsidP="0006610F">
      <w:pPr>
        <w:pStyle w:val="ListParagraph"/>
        <w:keepNext/>
        <w:keepLines/>
        <w:numPr>
          <w:ilvl w:val="0"/>
          <w:numId w:val="15"/>
        </w:numPr>
        <w:spacing w:before="240" w:after="240"/>
        <w:ind w:left="360"/>
        <w:outlineLvl w:val="1"/>
        <w:rPr>
          <w:rFonts w:eastAsia="Times New Roman" w:cstheme="minorHAnsi"/>
          <w:b/>
        </w:rPr>
      </w:pPr>
      <w:r w:rsidRPr="00FC2F5C">
        <w:rPr>
          <w:rFonts w:eastAsia="Times New Roman" w:cstheme="minorHAnsi"/>
          <w:b/>
        </w:rPr>
        <w:t>EVALUATION OF THE PROFESSIONAL INFORMATION</w:t>
      </w:r>
      <w:r w:rsidR="00B22588">
        <w:rPr>
          <w:rFonts w:eastAsia="Times New Roman" w:cstheme="minorHAnsi"/>
          <w:b/>
        </w:rPr>
        <w:t xml:space="preserve"> (PI)</w:t>
      </w:r>
    </w:p>
    <w:tbl>
      <w:tblPr>
        <w:tblStyle w:val="TableGrid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1172"/>
        <w:gridCol w:w="1172"/>
        <w:gridCol w:w="1172"/>
        <w:gridCol w:w="1173"/>
        <w:gridCol w:w="918"/>
        <w:gridCol w:w="918"/>
      </w:tblGrid>
      <w:tr w:rsidR="008F5860" w:rsidRPr="00FC2F5C" w14:paraId="095C005B" w14:textId="77777777" w:rsidTr="002D5E5E">
        <w:trPr>
          <w:trHeight w:val="768"/>
        </w:trPr>
        <w:tc>
          <w:tcPr>
            <w:tcW w:w="3226" w:type="dxa"/>
            <w:vMerge w:val="restart"/>
            <w:shd w:val="clear" w:color="auto" w:fill="D9D9D9"/>
            <w:vAlign w:val="center"/>
          </w:tcPr>
          <w:p w14:paraId="44FB9BF7" w14:textId="77777777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FC2F5C">
              <w:rPr>
                <w:rFonts w:cstheme="minorHAnsi"/>
                <w:b/>
              </w:rPr>
              <w:t>Sections of the PI</w:t>
            </w:r>
          </w:p>
        </w:tc>
        <w:tc>
          <w:tcPr>
            <w:tcW w:w="4689" w:type="dxa"/>
            <w:gridSpan w:val="4"/>
            <w:shd w:val="clear" w:color="auto" w:fill="D9D9D9"/>
            <w:vAlign w:val="center"/>
          </w:tcPr>
          <w:p w14:paraId="039B1CFD" w14:textId="77777777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FC2F5C">
              <w:rPr>
                <w:rFonts w:cstheme="minorHAnsi"/>
                <w:b/>
              </w:rPr>
              <w:t>Primary Reviewer</w:t>
            </w:r>
          </w:p>
        </w:tc>
        <w:tc>
          <w:tcPr>
            <w:tcW w:w="1836" w:type="dxa"/>
            <w:gridSpan w:val="2"/>
            <w:shd w:val="clear" w:color="auto" w:fill="D9D9D9"/>
            <w:vAlign w:val="center"/>
          </w:tcPr>
          <w:p w14:paraId="70B3C99C" w14:textId="77777777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FC2F5C">
              <w:rPr>
                <w:rFonts w:cstheme="minorHAnsi"/>
                <w:b/>
              </w:rPr>
              <w:t>Secondary Reviewer</w:t>
            </w:r>
          </w:p>
          <w:p w14:paraId="3C4A4C40" w14:textId="77777777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  <w:i/>
              </w:rPr>
            </w:pPr>
            <w:r w:rsidRPr="00FC2F5C">
              <w:rPr>
                <w:rFonts w:cstheme="minorHAnsi"/>
                <w:i/>
              </w:rPr>
              <w:t>Agreement with Primary Reviewer?</w:t>
            </w:r>
          </w:p>
        </w:tc>
      </w:tr>
      <w:tr w:rsidR="00B343F8" w:rsidRPr="00FC2F5C" w14:paraId="2448CE43" w14:textId="77777777" w:rsidTr="00B670EA">
        <w:trPr>
          <w:trHeight w:val="717"/>
        </w:trPr>
        <w:tc>
          <w:tcPr>
            <w:tcW w:w="3226" w:type="dxa"/>
            <w:vMerge/>
          </w:tcPr>
          <w:p w14:paraId="29865304" w14:textId="77777777" w:rsidR="00B343F8" w:rsidRPr="00FC2F5C" w:rsidRDefault="00B343F8" w:rsidP="002D5E5E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72" w:type="dxa"/>
            <w:shd w:val="clear" w:color="auto" w:fill="F2F2F2" w:themeFill="background1" w:themeFillShade="F2"/>
            <w:vAlign w:val="center"/>
          </w:tcPr>
          <w:p w14:paraId="212B7D86" w14:textId="3FC1BFF5" w:rsidR="00B343F8" w:rsidRPr="00FC2F5C" w:rsidRDefault="00B343F8" w:rsidP="00B343F8">
            <w:pPr>
              <w:pStyle w:val="ListParagraph"/>
              <w:ind w:left="0"/>
              <w:rPr>
                <w:rFonts w:cstheme="minorHAnsi"/>
              </w:rPr>
            </w:pPr>
            <w:r w:rsidRPr="00FC2F5C">
              <w:rPr>
                <w:rFonts w:cstheme="minorHAnsi"/>
              </w:rPr>
              <w:t>Fully compliant with Clinical recommendations</w:t>
            </w:r>
          </w:p>
        </w:tc>
        <w:tc>
          <w:tcPr>
            <w:tcW w:w="2344" w:type="dxa"/>
            <w:gridSpan w:val="2"/>
            <w:shd w:val="clear" w:color="auto" w:fill="F2F2F2" w:themeFill="background1" w:themeFillShade="F2"/>
            <w:vAlign w:val="center"/>
          </w:tcPr>
          <w:p w14:paraId="3D503ABF" w14:textId="064BF539" w:rsidR="00B343F8" w:rsidRPr="00FC2F5C" w:rsidRDefault="00B343F8" w:rsidP="00B343F8">
            <w:pPr>
              <w:pStyle w:val="ListParagraph"/>
              <w:ind w:left="0"/>
              <w:rPr>
                <w:rFonts w:cstheme="minorHAnsi"/>
              </w:rPr>
            </w:pPr>
            <w:r w:rsidRPr="00FC2F5C">
              <w:rPr>
                <w:rFonts w:cstheme="minorHAnsi"/>
              </w:rPr>
              <w:t>Not compliant with Clinical recommendations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49EA8934" w14:textId="77777777" w:rsidR="00B343F8" w:rsidRPr="00FC2F5C" w:rsidRDefault="00B343F8" w:rsidP="002D5E5E">
            <w:pPr>
              <w:pStyle w:val="ListParagraph"/>
              <w:ind w:left="0"/>
              <w:jc w:val="center"/>
              <w:rPr>
                <w:rFonts w:cstheme="minorHAnsi"/>
                <w:spacing w:val="-4"/>
              </w:rPr>
            </w:pPr>
            <w:r w:rsidRPr="00FC2F5C">
              <w:rPr>
                <w:rFonts w:cstheme="minorHAnsi"/>
                <w:spacing w:val="-4"/>
              </w:rPr>
              <w:t>Not applicable</w:t>
            </w: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459E653C" w14:textId="77777777" w:rsidR="00B343F8" w:rsidRPr="00FC2F5C" w:rsidRDefault="00B343F8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C2F5C">
              <w:rPr>
                <w:rFonts w:cstheme="minorHAnsi"/>
              </w:rPr>
              <w:t>Yes</w:t>
            </w: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689E845D" w14:textId="77777777" w:rsidR="00B343F8" w:rsidRPr="00FC2F5C" w:rsidRDefault="00B343F8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C2F5C">
              <w:rPr>
                <w:rFonts w:cstheme="minorHAnsi"/>
              </w:rPr>
              <w:t>No</w:t>
            </w:r>
          </w:p>
        </w:tc>
      </w:tr>
      <w:tr w:rsidR="00B343F8" w:rsidRPr="000515BC" w14:paraId="0CF84D2C" w14:textId="77777777" w:rsidTr="008D6918">
        <w:trPr>
          <w:trHeight w:val="730"/>
        </w:trPr>
        <w:tc>
          <w:tcPr>
            <w:tcW w:w="3226" w:type="dxa"/>
            <w:vAlign w:val="center"/>
          </w:tcPr>
          <w:p w14:paraId="181D9817" w14:textId="60F13536" w:rsidR="00B343F8" w:rsidRPr="00FC2F5C" w:rsidRDefault="00B343F8" w:rsidP="002D5E5E">
            <w:pPr>
              <w:pStyle w:val="ListParagraph"/>
              <w:ind w:left="0"/>
              <w:rPr>
                <w:rFonts w:cstheme="minorHAnsi"/>
              </w:rPr>
            </w:pPr>
            <w:r w:rsidRPr="0006610F">
              <w:rPr>
                <w:rFonts w:cstheme="minorHAnsi"/>
                <w:b/>
                <w:bCs/>
              </w:rPr>
              <w:t>2.</w:t>
            </w:r>
            <w:r w:rsidRPr="00FC2F5C">
              <w:rPr>
                <w:rFonts w:cstheme="minorHAnsi"/>
              </w:rPr>
              <w:t xml:space="preserve"> </w:t>
            </w:r>
            <w:r w:rsidR="007B350C" w:rsidRPr="0033762E">
              <w:rPr>
                <w:rFonts w:cstheme="minorHAnsi"/>
                <w:b/>
                <w:bCs/>
              </w:rPr>
              <w:t>QUALITATIVE AND QUANTITATIVE COMPOSITION</w:t>
            </w:r>
          </w:p>
        </w:tc>
        <w:tc>
          <w:tcPr>
            <w:tcW w:w="1172" w:type="dxa"/>
            <w:vAlign w:val="center"/>
          </w:tcPr>
          <w:p w14:paraId="3D71E6E7" w14:textId="4BA778DD" w:rsidR="00B343F8" w:rsidRDefault="0006610F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66080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260633A" w14:textId="0EFDA1E0" w:rsidR="0006610F" w:rsidRPr="000515BC" w:rsidRDefault="0006610F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60323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44" w:type="dxa"/>
            <w:gridSpan w:val="2"/>
            <w:vAlign w:val="center"/>
          </w:tcPr>
          <w:p w14:paraId="477D423D" w14:textId="06F381E5" w:rsidR="00B343F8" w:rsidRPr="000515BC" w:rsidRDefault="00B343F8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1589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  <w:vAlign w:val="center"/>
              </w:tcPr>
              <w:p w14:paraId="2B63075C" w14:textId="51C12F26" w:rsidR="00B343F8" w:rsidRPr="000515BC" w:rsidRDefault="0006610F" w:rsidP="002D5E5E">
                <w:pPr>
                  <w:pStyle w:val="ListParagraph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6973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8" w:type="dxa"/>
                <w:vAlign w:val="center"/>
              </w:tcPr>
              <w:p w14:paraId="111E2F2A" w14:textId="544A6319" w:rsidR="00B343F8" w:rsidRPr="000515BC" w:rsidRDefault="0006610F" w:rsidP="002D5E5E">
                <w:pPr>
                  <w:pStyle w:val="ListParagraph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8665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8" w:type="dxa"/>
                <w:vAlign w:val="center"/>
              </w:tcPr>
              <w:p w14:paraId="4E041076" w14:textId="4DE25A68" w:rsidR="00B343F8" w:rsidRPr="000515BC" w:rsidRDefault="0006610F" w:rsidP="002D5E5E">
                <w:pPr>
                  <w:pStyle w:val="ListParagraph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F5860" w:rsidRPr="000515BC" w14:paraId="0F23FEA5" w14:textId="77777777" w:rsidTr="0006610F">
        <w:trPr>
          <w:trHeight w:val="3050"/>
        </w:trPr>
        <w:tc>
          <w:tcPr>
            <w:tcW w:w="3226" w:type="dxa"/>
            <w:vAlign w:val="center"/>
          </w:tcPr>
          <w:p w14:paraId="2CB53D58" w14:textId="77777777" w:rsidR="008F5860" w:rsidRPr="00111600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  <w:i/>
              </w:rPr>
            </w:pPr>
            <w:r w:rsidRPr="00111600">
              <w:rPr>
                <w:rFonts w:cstheme="minorHAnsi"/>
                <w:b/>
                <w:bCs/>
                <w:i/>
              </w:rPr>
              <w:t>REVIEWER COMMENTS</w:t>
            </w:r>
          </w:p>
        </w:tc>
        <w:tc>
          <w:tcPr>
            <w:tcW w:w="4689" w:type="dxa"/>
            <w:gridSpan w:val="4"/>
            <w:vAlign w:val="center"/>
          </w:tcPr>
          <w:p w14:paraId="3FFF20D3" w14:textId="5250A21D" w:rsidR="008F5860" w:rsidRPr="00FC2F5C" w:rsidRDefault="008F5860" w:rsidP="002D5E5E">
            <w:pPr>
              <w:spacing w:before="120" w:after="120"/>
              <w:rPr>
                <w:rFonts w:cstheme="minorHAnsi"/>
              </w:rPr>
            </w:pPr>
            <w:r w:rsidRPr="00FC2F5C">
              <w:rPr>
                <w:rFonts w:cstheme="minorHAnsi"/>
                <w:color w:val="0070C0"/>
              </w:rPr>
              <w:t xml:space="preserve">Provide comments where the application is not fully compliant with the local </w:t>
            </w:r>
            <w:r w:rsidR="00B343F8" w:rsidRPr="00FC2F5C">
              <w:rPr>
                <w:rFonts w:cstheme="minorHAnsi"/>
                <w:color w:val="0070C0"/>
              </w:rPr>
              <w:t>innovator</w:t>
            </w:r>
          </w:p>
        </w:tc>
        <w:tc>
          <w:tcPr>
            <w:tcW w:w="1836" w:type="dxa"/>
            <w:gridSpan w:val="2"/>
            <w:vAlign w:val="center"/>
          </w:tcPr>
          <w:p w14:paraId="399B1FE9" w14:textId="77777777" w:rsidR="008F5860" w:rsidRPr="00FC2F5C" w:rsidRDefault="008F5860" w:rsidP="002D5E5E">
            <w:pPr>
              <w:pStyle w:val="ListParagraph"/>
              <w:ind w:left="0"/>
              <w:rPr>
                <w:rFonts w:cstheme="minorHAnsi"/>
              </w:rPr>
            </w:pPr>
            <w:r w:rsidRPr="00FC2F5C">
              <w:rPr>
                <w:rFonts w:cstheme="minorHAnsi"/>
                <w:color w:val="0070C0"/>
              </w:rPr>
              <w:t>Provide comments if “No” is selected above</w:t>
            </w:r>
          </w:p>
        </w:tc>
      </w:tr>
      <w:tr w:rsidR="008F5860" w:rsidRPr="000515BC" w14:paraId="0C58276A" w14:textId="77777777" w:rsidTr="002D5E5E">
        <w:trPr>
          <w:trHeight w:val="651"/>
        </w:trPr>
        <w:tc>
          <w:tcPr>
            <w:tcW w:w="3226" w:type="dxa"/>
            <w:vAlign w:val="center"/>
          </w:tcPr>
          <w:p w14:paraId="72ECC0FA" w14:textId="77777777" w:rsidR="008F5860" w:rsidRPr="000515BC" w:rsidRDefault="008F5860" w:rsidP="002D5E5E">
            <w:pPr>
              <w:pStyle w:val="ListParagraph"/>
              <w:ind w:left="0"/>
              <w:rPr>
                <w:rFonts w:ascii="Arial" w:hAnsi="Arial" w:cs="Arial"/>
              </w:rPr>
            </w:pPr>
            <w:r w:rsidRPr="00111600">
              <w:rPr>
                <w:rFonts w:ascii="Arial" w:hAnsi="Arial" w:cs="Arial"/>
                <w:b/>
                <w:bCs/>
              </w:rPr>
              <w:lastRenderedPageBreak/>
              <w:t>3.</w:t>
            </w:r>
            <w:r w:rsidRPr="0033762E">
              <w:rPr>
                <w:rFonts w:ascii="Arial" w:hAnsi="Arial" w:cs="Arial"/>
                <w:b/>
                <w:bCs/>
              </w:rPr>
              <w:t xml:space="preserve"> </w:t>
            </w:r>
            <w:r w:rsidRPr="0033762E">
              <w:rPr>
                <w:rFonts w:cstheme="minorHAnsi"/>
                <w:b/>
                <w:bCs/>
              </w:rPr>
              <w:t>PHARMACEUTICAL FORM</w:t>
            </w:r>
          </w:p>
        </w:tc>
        <w:tc>
          <w:tcPr>
            <w:tcW w:w="1172" w:type="dxa"/>
            <w:vAlign w:val="center"/>
          </w:tcPr>
          <w:p w14:paraId="7FB42A22" w14:textId="04D140B9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3DC1492C" w14:textId="07B5BFB2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3B20E956" w14:textId="4DBF87BE" w:rsidR="008F5860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vAlign w:val="center"/>
          </w:tcPr>
          <w:p w14:paraId="78A4659A" w14:textId="56E0A7DA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55DAAB39" w14:textId="1E5BC8B5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40E7814C" w14:textId="6D63A976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5860" w:rsidRPr="000515BC" w14:paraId="7177B66B" w14:textId="77777777" w:rsidTr="0006610F">
        <w:trPr>
          <w:trHeight w:val="2384"/>
        </w:trPr>
        <w:tc>
          <w:tcPr>
            <w:tcW w:w="3226" w:type="dxa"/>
            <w:vAlign w:val="center"/>
          </w:tcPr>
          <w:p w14:paraId="2CECC914" w14:textId="73FF0609" w:rsidR="008F5860" w:rsidRPr="0033762E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  <w:i/>
              </w:rPr>
            </w:pPr>
            <w:r w:rsidRPr="0033762E">
              <w:rPr>
                <w:rFonts w:cstheme="minorHAnsi"/>
                <w:b/>
                <w:bCs/>
                <w:i/>
              </w:rPr>
              <w:t>REVIEWER</w:t>
            </w:r>
            <w:r w:rsidR="00B343F8" w:rsidRPr="0033762E">
              <w:rPr>
                <w:rFonts w:cstheme="minorHAnsi"/>
                <w:b/>
                <w:bCs/>
                <w:i/>
              </w:rPr>
              <w:t>’S</w:t>
            </w:r>
            <w:r w:rsidRPr="0033762E">
              <w:rPr>
                <w:rFonts w:cstheme="minorHAnsi"/>
                <w:b/>
                <w:bCs/>
                <w:i/>
              </w:rPr>
              <w:t xml:space="preserve"> COMMENTS</w:t>
            </w:r>
          </w:p>
        </w:tc>
        <w:tc>
          <w:tcPr>
            <w:tcW w:w="4689" w:type="dxa"/>
            <w:gridSpan w:val="4"/>
            <w:vAlign w:val="center"/>
          </w:tcPr>
          <w:p w14:paraId="12EAC741" w14:textId="21F7C1C7" w:rsidR="008F5860" w:rsidRPr="000515BC" w:rsidRDefault="008F5860" w:rsidP="002D5E5E">
            <w:pPr>
              <w:pStyle w:val="ListParagraph"/>
              <w:ind w:left="0"/>
              <w:rPr>
                <w:rFonts w:ascii="Arial" w:hAnsi="Arial" w:cs="Arial"/>
              </w:rPr>
            </w:pPr>
            <w:r w:rsidRPr="005C5F9D">
              <w:rPr>
                <w:rFonts w:ascii="Arial" w:hAnsi="Arial" w:cs="Arial"/>
                <w:color w:val="0070C0"/>
              </w:rPr>
              <w:t xml:space="preserve">Provide comments where the application is not fully compliant with the local </w:t>
            </w:r>
            <w:r w:rsidR="00B343F8">
              <w:rPr>
                <w:rFonts w:ascii="Arial" w:hAnsi="Arial" w:cs="Arial"/>
                <w:color w:val="0070C0"/>
              </w:rPr>
              <w:t>innovator</w:t>
            </w:r>
          </w:p>
        </w:tc>
        <w:tc>
          <w:tcPr>
            <w:tcW w:w="1836" w:type="dxa"/>
            <w:gridSpan w:val="2"/>
            <w:vAlign w:val="center"/>
          </w:tcPr>
          <w:p w14:paraId="53EACAED" w14:textId="77777777" w:rsidR="008F5860" w:rsidRPr="000515BC" w:rsidRDefault="008F5860" w:rsidP="002D5E5E">
            <w:pPr>
              <w:pStyle w:val="ListParagraph"/>
              <w:ind w:left="0"/>
              <w:rPr>
                <w:rFonts w:ascii="Arial" w:hAnsi="Arial" w:cs="Arial"/>
              </w:rPr>
            </w:pPr>
            <w:r w:rsidRPr="005C5F9D">
              <w:rPr>
                <w:rFonts w:ascii="Arial" w:hAnsi="Arial" w:cs="Arial"/>
                <w:color w:val="0070C0"/>
              </w:rPr>
              <w:t xml:space="preserve">Provide comments </w:t>
            </w:r>
            <w:r>
              <w:rPr>
                <w:rFonts w:ascii="Arial" w:hAnsi="Arial" w:cs="Arial"/>
                <w:color w:val="0070C0"/>
              </w:rPr>
              <w:t>if “No” is selected above</w:t>
            </w:r>
          </w:p>
        </w:tc>
      </w:tr>
      <w:tr w:rsidR="0006610F" w:rsidRPr="000515BC" w14:paraId="785150DB" w14:textId="77777777" w:rsidTr="0061429E">
        <w:trPr>
          <w:trHeight w:val="710"/>
        </w:trPr>
        <w:tc>
          <w:tcPr>
            <w:tcW w:w="9751" w:type="dxa"/>
            <w:gridSpan w:val="7"/>
            <w:vAlign w:val="center"/>
          </w:tcPr>
          <w:p w14:paraId="5299FB7A" w14:textId="62065D24" w:rsidR="0006610F" w:rsidRPr="005C5F9D" w:rsidRDefault="0006610F" w:rsidP="0006610F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</w:rPr>
            </w:pPr>
            <w:r w:rsidRPr="00111600">
              <w:rPr>
                <w:rFonts w:cstheme="minorHAnsi"/>
                <w:b/>
                <w:bCs/>
                <w:iCs/>
              </w:rPr>
              <w:t>4.</w:t>
            </w:r>
            <w:r>
              <w:rPr>
                <w:rFonts w:cstheme="minorHAnsi"/>
                <w:iCs/>
              </w:rPr>
              <w:t xml:space="preserve"> </w:t>
            </w:r>
            <w:r>
              <w:rPr>
                <w:b/>
                <w:bCs/>
              </w:rPr>
              <w:t>CLINICAL PARTICULARS</w:t>
            </w:r>
          </w:p>
        </w:tc>
      </w:tr>
      <w:tr w:rsidR="008F5860" w:rsidRPr="000515BC" w14:paraId="07080A79" w14:textId="77777777" w:rsidTr="002D5E5E">
        <w:trPr>
          <w:trHeight w:val="657"/>
        </w:trPr>
        <w:tc>
          <w:tcPr>
            <w:tcW w:w="3226" w:type="dxa"/>
            <w:vAlign w:val="center"/>
          </w:tcPr>
          <w:p w14:paraId="46660CB0" w14:textId="61FA3644" w:rsidR="00BD1A84" w:rsidRPr="007B350C" w:rsidRDefault="008F5860" w:rsidP="00BD1A84">
            <w:pPr>
              <w:pStyle w:val="Default"/>
              <w:rPr>
                <w:b/>
                <w:bCs/>
              </w:rPr>
            </w:pPr>
            <w:r w:rsidRPr="007B350C">
              <w:rPr>
                <w:rFonts w:asciiTheme="minorHAnsi" w:hAnsiTheme="minorHAnsi" w:cstheme="minorHAnsi"/>
                <w:b/>
                <w:bCs/>
              </w:rPr>
              <w:t>4.1</w:t>
            </w:r>
            <w:r w:rsidR="00BD1A84" w:rsidRPr="007B350C">
              <w:rPr>
                <w:b/>
                <w:bCs/>
                <w:sz w:val="22"/>
                <w:szCs w:val="22"/>
              </w:rPr>
              <w:t xml:space="preserve">: </w:t>
            </w:r>
            <w:r w:rsidR="00B343F8" w:rsidRPr="007B350C">
              <w:rPr>
                <w:rFonts w:asciiTheme="minorHAnsi" w:hAnsiTheme="minorHAnsi" w:cstheme="minorHAnsi"/>
                <w:b/>
                <w:bCs/>
              </w:rPr>
              <w:t xml:space="preserve">Indications </w:t>
            </w:r>
          </w:p>
          <w:p w14:paraId="189E1C49" w14:textId="09AEF72A" w:rsidR="008F5860" w:rsidRPr="007B350C" w:rsidRDefault="00BD1A84" w:rsidP="00BD1A84">
            <w:pPr>
              <w:pStyle w:val="Default"/>
              <w:rPr>
                <w:b/>
                <w:bCs/>
              </w:rPr>
            </w:pPr>
            <w:r w:rsidRPr="007B350C">
              <w:rPr>
                <w:b/>
                <w:bCs/>
              </w:rPr>
              <w:t xml:space="preserve"> </w:t>
            </w:r>
            <w:r w:rsidRPr="007B350C">
              <w:rPr>
                <w:b/>
                <w:bCs/>
                <w:sz w:val="22"/>
                <w:szCs w:val="22"/>
              </w:rPr>
              <w:t>for use, specifying the target species</w:t>
            </w:r>
          </w:p>
        </w:tc>
        <w:tc>
          <w:tcPr>
            <w:tcW w:w="1172" w:type="dxa"/>
            <w:vAlign w:val="center"/>
          </w:tcPr>
          <w:p w14:paraId="04AFE847" w14:textId="7870DA0D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6B6E9168" w14:textId="236C985C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0BCD23AB" w14:textId="47F4A4F3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vAlign w:val="center"/>
          </w:tcPr>
          <w:p w14:paraId="57DE055A" w14:textId="6A37F0D5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7B802A4E" w14:textId="72A2340A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7EE3DFA7" w14:textId="6AAC9E12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5860" w:rsidRPr="000515BC" w14:paraId="268BD459" w14:textId="77777777" w:rsidTr="002D5E5E">
        <w:trPr>
          <w:trHeight w:val="730"/>
        </w:trPr>
        <w:tc>
          <w:tcPr>
            <w:tcW w:w="3226" w:type="dxa"/>
            <w:vAlign w:val="center"/>
          </w:tcPr>
          <w:p w14:paraId="5A8680B9" w14:textId="1DA2B787" w:rsidR="008F5860" w:rsidRPr="007B350C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7B350C">
              <w:rPr>
                <w:rFonts w:cstheme="minorHAnsi"/>
                <w:b/>
                <w:bCs/>
              </w:rPr>
              <w:t xml:space="preserve">4.2 </w:t>
            </w:r>
            <w:r w:rsidR="00BD1A84" w:rsidRPr="007B350C">
              <w:rPr>
                <w:rFonts w:cstheme="minorHAnsi"/>
                <w:b/>
                <w:bCs/>
              </w:rPr>
              <w:t>Contraindications</w:t>
            </w:r>
          </w:p>
        </w:tc>
        <w:tc>
          <w:tcPr>
            <w:tcW w:w="1172" w:type="dxa"/>
            <w:vAlign w:val="center"/>
          </w:tcPr>
          <w:p w14:paraId="75051EF5" w14:textId="30B43E30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60819077" w14:textId="27DEFD9D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659021FC" w14:textId="5C50EE9E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vAlign w:val="center"/>
          </w:tcPr>
          <w:p w14:paraId="6574AAF1" w14:textId="2CABF7DF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47CEDD0E" w14:textId="1869C4B4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66034570" w14:textId="143034E4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5860" w:rsidRPr="000515BC" w14:paraId="0C3A3ABB" w14:textId="77777777" w:rsidTr="002D5E5E">
        <w:trPr>
          <w:trHeight w:val="478"/>
        </w:trPr>
        <w:tc>
          <w:tcPr>
            <w:tcW w:w="3226" w:type="dxa"/>
            <w:vAlign w:val="center"/>
          </w:tcPr>
          <w:p w14:paraId="5D5E1B12" w14:textId="4378D075" w:rsidR="008F5860" w:rsidRPr="007B350C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7B350C">
              <w:rPr>
                <w:rFonts w:cstheme="minorHAnsi"/>
                <w:b/>
                <w:bCs/>
              </w:rPr>
              <w:t xml:space="preserve">4.3 </w:t>
            </w:r>
            <w:r w:rsidR="00BD1A84" w:rsidRPr="007B350C">
              <w:rPr>
                <w:b/>
                <w:bCs/>
              </w:rPr>
              <w:t>Special warnings for each target species</w:t>
            </w:r>
          </w:p>
        </w:tc>
        <w:tc>
          <w:tcPr>
            <w:tcW w:w="1172" w:type="dxa"/>
            <w:vAlign w:val="center"/>
          </w:tcPr>
          <w:p w14:paraId="7E4158FA" w14:textId="126AFAC2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2BFF6E0D" w14:textId="1CB2CCE4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012DACB0" w14:textId="240631D7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vAlign w:val="center"/>
          </w:tcPr>
          <w:p w14:paraId="504685BF" w14:textId="0DF8FCC8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3C85D7DD" w14:textId="4A2F2706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75B718AA" w14:textId="527413F9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5860" w:rsidRPr="000515BC" w14:paraId="03CC863A" w14:textId="77777777" w:rsidTr="002D5E5E">
        <w:trPr>
          <w:trHeight w:val="478"/>
        </w:trPr>
        <w:tc>
          <w:tcPr>
            <w:tcW w:w="3226" w:type="dxa"/>
            <w:vAlign w:val="center"/>
          </w:tcPr>
          <w:p w14:paraId="30EBCCE9" w14:textId="3151439F" w:rsidR="008F5860" w:rsidRPr="007B350C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7B350C">
              <w:rPr>
                <w:rFonts w:cstheme="minorHAnsi"/>
                <w:b/>
                <w:bCs/>
              </w:rPr>
              <w:t xml:space="preserve">4.4 </w:t>
            </w:r>
            <w:r w:rsidR="00BD1A84" w:rsidRPr="007B350C">
              <w:rPr>
                <w:b/>
                <w:bCs/>
              </w:rPr>
              <w:t>Special precautions for use in animals</w:t>
            </w:r>
          </w:p>
        </w:tc>
        <w:tc>
          <w:tcPr>
            <w:tcW w:w="1172" w:type="dxa"/>
            <w:vAlign w:val="center"/>
          </w:tcPr>
          <w:p w14:paraId="6120CA3A" w14:textId="1E2CE8A6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41FB0D21" w14:textId="61FF675B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573380B5" w14:textId="4FCF626A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vAlign w:val="center"/>
          </w:tcPr>
          <w:p w14:paraId="6DDD71CC" w14:textId="4752D558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63639B57" w14:textId="78A75AC9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7F4B38BC" w14:textId="1BA088A8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5860" w:rsidRPr="000515BC" w14:paraId="26B48203" w14:textId="77777777" w:rsidTr="002D5E5E">
        <w:trPr>
          <w:trHeight w:val="1123"/>
        </w:trPr>
        <w:tc>
          <w:tcPr>
            <w:tcW w:w="3226" w:type="dxa"/>
            <w:vAlign w:val="center"/>
          </w:tcPr>
          <w:p w14:paraId="58461159" w14:textId="06DE29F9" w:rsidR="008F5860" w:rsidRPr="00111600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111600">
              <w:rPr>
                <w:rFonts w:cstheme="minorHAnsi"/>
                <w:b/>
                <w:bCs/>
              </w:rPr>
              <w:t>4.</w:t>
            </w:r>
            <w:r w:rsidR="00B343F8" w:rsidRPr="00111600">
              <w:rPr>
                <w:rFonts w:cstheme="minorHAnsi"/>
                <w:b/>
                <w:bCs/>
              </w:rPr>
              <w:t xml:space="preserve">5 </w:t>
            </w:r>
            <w:r w:rsidR="00BD1A84" w:rsidRPr="00111600">
              <w:rPr>
                <w:b/>
                <w:bCs/>
              </w:rPr>
              <w:t>Special precautions to be taken by the person administering the veterinary medicine to animals</w:t>
            </w:r>
          </w:p>
        </w:tc>
        <w:tc>
          <w:tcPr>
            <w:tcW w:w="1172" w:type="dxa"/>
            <w:vAlign w:val="center"/>
          </w:tcPr>
          <w:p w14:paraId="1314589A" w14:textId="75EB9469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0E97DA8C" w14:textId="2480A2A0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72A7F516" w14:textId="45CB54CA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vAlign w:val="center"/>
          </w:tcPr>
          <w:p w14:paraId="30725118" w14:textId="6D648EE8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2C9DC230" w14:textId="087AE309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3B2F7551" w14:textId="1F93E9BE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D1A84" w:rsidRPr="000515BC" w14:paraId="180D5C08" w14:textId="77777777" w:rsidTr="002D5E5E">
        <w:trPr>
          <w:trHeight w:val="1123"/>
        </w:trPr>
        <w:tc>
          <w:tcPr>
            <w:tcW w:w="3226" w:type="dxa"/>
            <w:vAlign w:val="center"/>
          </w:tcPr>
          <w:p w14:paraId="487BF7C8" w14:textId="4C750F03" w:rsidR="00BD1A84" w:rsidRPr="00111600" w:rsidRDefault="0006610F" w:rsidP="002D5E5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111600">
              <w:rPr>
                <w:b/>
                <w:bCs/>
              </w:rPr>
              <w:t xml:space="preserve">4.6 </w:t>
            </w:r>
            <w:r w:rsidR="00BD1A84" w:rsidRPr="00111600">
              <w:rPr>
                <w:b/>
                <w:bCs/>
              </w:rPr>
              <w:t>Adverse reactions</w:t>
            </w:r>
          </w:p>
        </w:tc>
        <w:tc>
          <w:tcPr>
            <w:tcW w:w="1172" w:type="dxa"/>
            <w:vAlign w:val="center"/>
          </w:tcPr>
          <w:p w14:paraId="56DD9669" w14:textId="77777777" w:rsidR="00BD1A84" w:rsidRPr="000515BC" w:rsidRDefault="00BD1A84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0DE0236C" w14:textId="77777777" w:rsidR="00BD1A84" w:rsidRPr="000515BC" w:rsidRDefault="00BD1A84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6ABBA193" w14:textId="77777777" w:rsidR="00BD1A84" w:rsidRPr="000515BC" w:rsidRDefault="00BD1A84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vAlign w:val="center"/>
          </w:tcPr>
          <w:p w14:paraId="3B327F36" w14:textId="77777777" w:rsidR="00BD1A84" w:rsidRPr="000515BC" w:rsidRDefault="00BD1A84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1B47094B" w14:textId="77777777" w:rsidR="00BD1A84" w:rsidRPr="000515BC" w:rsidRDefault="00BD1A84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0F3C5173" w14:textId="77777777" w:rsidR="00BD1A84" w:rsidRPr="000515BC" w:rsidRDefault="00BD1A84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5860" w:rsidRPr="000515BC" w14:paraId="00E8CF32" w14:textId="77777777" w:rsidTr="002D5E5E">
        <w:trPr>
          <w:trHeight w:val="700"/>
        </w:trPr>
        <w:tc>
          <w:tcPr>
            <w:tcW w:w="3226" w:type="dxa"/>
            <w:vAlign w:val="center"/>
          </w:tcPr>
          <w:p w14:paraId="75EC81E8" w14:textId="278D5162" w:rsidR="008F5860" w:rsidRPr="00111600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111600">
              <w:rPr>
                <w:rFonts w:cstheme="minorHAnsi"/>
                <w:b/>
                <w:bCs/>
              </w:rPr>
              <w:t>4.</w:t>
            </w:r>
            <w:r w:rsidR="0006610F" w:rsidRPr="00111600">
              <w:rPr>
                <w:rFonts w:cstheme="minorHAnsi"/>
                <w:b/>
                <w:bCs/>
              </w:rPr>
              <w:t>7</w:t>
            </w:r>
            <w:r w:rsidRPr="00111600">
              <w:rPr>
                <w:rFonts w:cstheme="minorHAnsi"/>
                <w:b/>
                <w:bCs/>
              </w:rPr>
              <w:t xml:space="preserve"> </w:t>
            </w:r>
            <w:r w:rsidR="006D1128" w:rsidRPr="00111600">
              <w:rPr>
                <w:rFonts w:cstheme="minorHAnsi"/>
                <w:b/>
                <w:bCs/>
              </w:rPr>
              <w:t>U</w:t>
            </w:r>
            <w:r w:rsidR="00BD1A84" w:rsidRPr="00111600">
              <w:rPr>
                <w:rFonts w:cstheme="minorHAnsi"/>
                <w:b/>
                <w:bCs/>
              </w:rPr>
              <w:t>se dur</w:t>
            </w:r>
            <w:r w:rsidR="006D1128" w:rsidRPr="00111600">
              <w:rPr>
                <w:rFonts w:cstheme="minorHAnsi"/>
                <w:b/>
                <w:bCs/>
              </w:rPr>
              <w:t>i</w:t>
            </w:r>
            <w:r w:rsidR="00BD1A84" w:rsidRPr="00111600">
              <w:rPr>
                <w:rFonts w:cstheme="minorHAnsi"/>
                <w:b/>
                <w:bCs/>
              </w:rPr>
              <w:t>ng</w:t>
            </w:r>
            <w:r w:rsidR="006D1128" w:rsidRPr="00111600">
              <w:rPr>
                <w:rFonts w:cstheme="minorHAnsi"/>
                <w:b/>
                <w:bCs/>
              </w:rPr>
              <w:t>,</w:t>
            </w:r>
            <w:r w:rsidR="00B343F8" w:rsidRPr="00111600">
              <w:rPr>
                <w:rFonts w:cstheme="minorHAnsi"/>
                <w:b/>
                <w:bCs/>
              </w:rPr>
              <w:t xml:space="preserve"> </w:t>
            </w:r>
            <w:r w:rsidR="006D1128" w:rsidRPr="00111600">
              <w:rPr>
                <w:rFonts w:cstheme="minorHAnsi"/>
                <w:b/>
                <w:bCs/>
              </w:rPr>
              <w:t>p</w:t>
            </w:r>
            <w:r w:rsidR="00B343F8" w:rsidRPr="00111600">
              <w:rPr>
                <w:rFonts w:cstheme="minorHAnsi"/>
                <w:b/>
                <w:bCs/>
              </w:rPr>
              <w:t>regnancy</w:t>
            </w:r>
            <w:r w:rsidR="006D1128" w:rsidRPr="00111600">
              <w:rPr>
                <w:rFonts w:cstheme="minorHAnsi"/>
                <w:b/>
                <w:bCs/>
              </w:rPr>
              <w:t>,</w:t>
            </w:r>
            <w:r w:rsidR="00B343F8" w:rsidRPr="00111600">
              <w:rPr>
                <w:rFonts w:cstheme="minorHAnsi"/>
                <w:b/>
                <w:bCs/>
              </w:rPr>
              <w:t xml:space="preserve"> </w:t>
            </w:r>
            <w:r w:rsidR="006D1128" w:rsidRPr="00111600">
              <w:rPr>
                <w:rFonts w:cstheme="minorHAnsi"/>
                <w:b/>
                <w:bCs/>
              </w:rPr>
              <w:t>la</w:t>
            </w:r>
            <w:r w:rsidR="00B343F8" w:rsidRPr="00111600">
              <w:rPr>
                <w:rFonts w:cstheme="minorHAnsi"/>
                <w:b/>
                <w:bCs/>
              </w:rPr>
              <w:t>ctation</w:t>
            </w:r>
            <w:r w:rsidR="006D1128" w:rsidRPr="00111600">
              <w:rPr>
                <w:rFonts w:cstheme="minorHAnsi"/>
                <w:b/>
                <w:bCs/>
              </w:rPr>
              <w:t>, breeding or lay</w:t>
            </w:r>
          </w:p>
        </w:tc>
        <w:tc>
          <w:tcPr>
            <w:tcW w:w="1172" w:type="dxa"/>
            <w:vAlign w:val="center"/>
          </w:tcPr>
          <w:p w14:paraId="0D4092CD" w14:textId="2D0E70DA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014C7D25" w14:textId="2AA23D17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6E69B088" w14:textId="5D413BDC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vAlign w:val="center"/>
          </w:tcPr>
          <w:p w14:paraId="67A6452B" w14:textId="17F997CC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70B8806C" w14:textId="767F9810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7123AE76" w14:textId="244497C8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5860" w:rsidRPr="000515BC" w14:paraId="684AABA9" w14:textId="77777777" w:rsidTr="002D5E5E">
        <w:trPr>
          <w:trHeight w:val="837"/>
        </w:trPr>
        <w:tc>
          <w:tcPr>
            <w:tcW w:w="3226" w:type="dxa"/>
            <w:vAlign w:val="center"/>
          </w:tcPr>
          <w:p w14:paraId="7E615B0C" w14:textId="7BF2F74F" w:rsidR="008F5860" w:rsidRPr="00111600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111600">
              <w:rPr>
                <w:rFonts w:cstheme="minorHAnsi"/>
                <w:b/>
                <w:bCs/>
              </w:rPr>
              <w:t>4.</w:t>
            </w:r>
            <w:r w:rsidR="0006610F" w:rsidRPr="00111600">
              <w:rPr>
                <w:rFonts w:cstheme="minorHAnsi"/>
                <w:b/>
                <w:bCs/>
              </w:rPr>
              <w:t>8</w:t>
            </w:r>
            <w:r w:rsidRPr="00111600">
              <w:rPr>
                <w:rFonts w:cstheme="minorHAnsi"/>
                <w:b/>
                <w:bCs/>
              </w:rPr>
              <w:t xml:space="preserve"> </w:t>
            </w:r>
            <w:r w:rsidR="006D1128" w:rsidRPr="00111600">
              <w:rPr>
                <w:b/>
                <w:bCs/>
              </w:rPr>
              <w:t>Interactions with other medicinal products and other forms of interactions</w:t>
            </w:r>
          </w:p>
        </w:tc>
        <w:tc>
          <w:tcPr>
            <w:tcW w:w="1172" w:type="dxa"/>
            <w:vAlign w:val="center"/>
          </w:tcPr>
          <w:p w14:paraId="77EEC9CD" w14:textId="02DDA7FE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1EC0BF2D" w14:textId="349CEA84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6372E502" w14:textId="3E5A9899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vAlign w:val="center"/>
          </w:tcPr>
          <w:p w14:paraId="49C85864" w14:textId="1BBD0AF8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25F3C5ED" w14:textId="29BB912C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13FCE786" w14:textId="24A003B9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5860" w:rsidRPr="000515BC" w14:paraId="1A6306D7" w14:textId="77777777" w:rsidTr="002D5E5E">
        <w:trPr>
          <w:trHeight w:val="693"/>
        </w:trPr>
        <w:tc>
          <w:tcPr>
            <w:tcW w:w="3226" w:type="dxa"/>
            <w:vAlign w:val="center"/>
          </w:tcPr>
          <w:p w14:paraId="13A86424" w14:textId="3DECF3DA" w:rsidR="008F5860" w:rsidRPr="00111600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111600">
              <w:rPr>
                <w:rFonts w:cstheme="minorHAnsi"/>
                <w:b/>
                <w:bCs/>
              </w:rPr>
              <w:t>4.</w:t>
            </w:r>
            <w:r w:rsidR="0006610F" w:rsidRPr="00111600">
              <w:rPr>
                <w:rFonts w:cstheme="minorHAnsi"/>
                <w:b/>
                <w:bCs/>
              </w:rPr>
              <w:t>9</w:t>
            </w:r>
            <w:r w:rsidRPr="00111600">
              <w:rPr>
                <w:rFonts w:cstheme="minorHAnsi"/>
                <w:b/>
                <w:bCs/>
              </w:rPr>
              <w:t xml:space="preserve"> </w:t>
            </w:r>
            <w:r w:rsidR="006D1128" w:rsidRPr="00111600">
              <w:rPr>
                <w:b/>
                <w:bCs/>
              </w:rPr>
              <w:t>Dosage and directions for use</w:t>
            </w:r>
          </w:p>
        </w:tc>
        <w:tc>
          <w:tcPr>
            <w:tcW w:w="1172" w:type="dxa"/>
            <w:vAlign w:val="center"/>
          </w:tcPr>
          <w:p w14:paraId="3E166237" w14:textId="57663F1C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7BC2A71A" w14:textId="774CC674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75918974" w14:textId="0A7CF843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vAlign w:val="center"/>
          </w:tcPr>
          <w:p w14:paraId="6B530E77" w14:textId="2DE021C9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6C5ED7A6" w14:textId="791B7839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0D83F537" w14:textId="2ED694E9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5860" w:rsidRPr="000515BC" w14:paraId="5E857138" w14:textId="77777777" w:rsidTr="002D5E5E">
        <w:trPr>
          <w:trHeight w:val="703"/>
        </w:trPr>
        <w:tc>
          <w:tcPr>
            <w:tcW w:w="3226" w:type="dxa"/>
            <w:vAlign w:val="center"/>
          </w:tcPr>
          <w:p w14:paraId="640A20FF" w14:textId="1FE3FA80" w:rsidR="008F5860" w:rsidRPr="00111600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111600">
              <w:rPr>
                <w:rFonts w:cstheme="minorHAnsi"/>
                <w:b/>
                <w:bCs/>
              </w:rPr>
              <w:t>4.</w:t>
            </w:r>
            <w:r w:rsidR="007B350C" w:rsidRPr="00111600">
              <w:rPr>
                <w:rFonts w:cstheme="minorHAnsi"/>
                <w:b/>
                <w:bCs/>
              </w:rPr>
              <w:t>10</w:t>
            </w:r>
            <w:r w:rsidRPr="00111600">
              <w:rPr>
                <w:rFonts w:cstheme="minorHAnsi"/>
                <w:b/>
                <w:bCs/>
              </w:rPr>
              <w:t xml:space="preserve"> </w:t>
            </w:r>
            <w:r w:rsidR="006D1128" w:rsidRPr="00111600">
              <w:rPr>
                <w:b/>
                <w:bCs/>
              </w:rPr>
              <w:t>Advice on correct administration</w:t>
            </w:r>
          </w:p>
        </w:tc>
        <w:tc>
          <w:tcPr>
            <w:tcW w:w="1172" w:type="dxa"/>
            <w:vAlign w:val="center"/>
          </w:tcPr>
          <w:p w14:paraId="73A0CDFF" w14:textId="5BD79BFE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7B0B9709" w14:textId="49730019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06AE2797" w14:textId="375EC331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vAlign w:val="center"/>
          </w:tcPr>
          <w:p w14:paraId="62316DF2" w14:textId="671F5077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1D53CF8F" w14:textId="67920038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334E50FB" w14:textId="58A5B15C" w:rsidR="008F5860" w:rsidRPr="000515BC" w:rsidRDefault="008F5860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D1128" w:rsidRPr="000515BC" w14:paraId="330EC54A" w14:textId="77777777" w:rsidTr="002D5E5E">
        <w:trPr>
          <w:trHeight w:val="703"/>
        </w:trPr>
        <w:tc>
          <w:tcPr>
            <w:tcW w:w="3226" w:type="dxa"/>
            <w:vAlign w:val="center"/>
          </w:tcPr>
          <w:p w14:paraId="2B4914C3" w14:textId="09F510DA" w:rsidR="006D1128" w:rsidRPr="00111600" w:rsidRDefault="007B350C" w:rsidP="002D5E5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111600">
              <w:rPr>
                <w:b/>
                <w:bCs/>
              </w:rPr>
              <w:t xml:space="preserve">4.11 </w:t>
            </w:r>
            <w:r w:rsidR="006D1128" w:rsidRPr="00111600">
              <w:rPr>
                <w:b/>
                <w:bCs/>
              </w:rPr>
              <w:t>Overdose and particulars of treatment per species</w:t>
            </w:r>
          </w:p>
        </w:tc>
        <w:tc>
          <w:tcPr>
            <w:tcW w:w="1172" w:type="dxa"/>
            <w:vAlign w:val="center"/>
          </w:tcPr>
          <w:p w14:paraId="2DAE4A18" w14:textId="77777777" w:rsidR="006D1128" w:rsidRPr="000515BC" w:rsidRDefault="006D1128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125D389D" w14:textId="77777777" w:rsidR="006D1128" w:rsidRPr="000515BC" w:rsidRDefault="006D1128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1D5193DD" w14:textId="77777777" w:rsidR="006D1128" w:rsidRPr="000515BC" w:rsidRDefault="006D1128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vAlign w:val="center"/>
          </w:tcPr>
          <w:p w14:paraId="5DA23AEF" w14:textId="77777777" w:rsidR="006D1128" w:rsidRPr="000515BC" w:rsidRDefault="006D1128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33BBBEC3" w14:textId="77777777" w:rsidR="006D1128" w:rsidRPr="000515BC" w:rsidRDefault="006D1128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449213CF" w14:textId="77777777" w:rsidR="006D1128" w:rsidRPr="000515BC" w:rsidRDefault="006D1128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D1128" w:rsidRPr="000515BC" w14:paraId="0C0E93D6" w14:textId="77777777" w:rsidTr="002D5E5E">
        <w:trPr>
          <w:trHeight w:val="703"/>
        </w:trPr>
        <w:tc>
          <w:tcPr>
            <w:tcW w:w="3226" w:type="dxa"/>
            <w:vAlign w:val="center"/>
          </w:tcPr>
          <w:p w14:paraId="32E335F5" w14:textId="55A08B52" w:rsidR="006D1128" w:rsidRPr="00111600" w:rsidRDefault="007B350C" w:rsidP="002D5E5E">
            <w:pPr>
              <w:pStyle w:val="ListParagraph"/>
              <w:ind w:left="0"/>
              <w:rPr>
                <w:b/>
                <w:bCs/>
              </w:rPr>
            </w:pPr>
            <w:r w:rsidRPr="00111600">
              <w:rPr>
                <w:b/>
                <w:bCs/>
              </w:rPr>
              <w:lastRenderedPageBreak/>
              <w:t xml:space="preserve">4.12 </w:t>
            </w:r>
            <w:r w:rsidR="006D1128" w:rsidRPr="00111600">
              <w:rPr>
                <w:b/>
                <w:bCs/>
              </w:rPr>
              <w:t>Withdrawal period(s)</w:t>
            </w:r>
          </w:p>
        </w:tc>
        <w:tc>
          <w:tcPr>
            <w:tcW w:w="1172" w:type="dxa"/>
            <w:vAlign w:val="center"/>
          </w:tcPr>
          <w:p w14:paraId="5199B957" w14:textId="77777777" w:rsidR="006D1128" w:rsidRPr="000515BC" w:rsidRDefault="006D1128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1168276F" w14:textId="77777777" w:rsidR="006D1128" w:rsidRPr="000515BC" w:rsidRDefault="006D1128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14:paraId="63BD8538" w14:textId="77777777" w:rsidR="006D1128" w:rsidRPr="000515BC" w:rsidRDefault="006D1128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vAlign w:val="center"/>
          </w:tcPr>
          <w:p w14:paraId="78ACA283" w14:textId="77777777" w:rsidR="006D1128" w:rsidRPr="000515BC" w:rsidRDefault="006D1128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11E36E62" w14:textId="77777777" w:rsidR="006D1128" w:rsidRPr="000515BC" w:rsidRDefault="006D1128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vAlign w:val="center"/>
          </w:tcPr>
          <w:p w14:paraId="5D0E6391" w14:textId="77777777" w:rsidR="006D1128" w:rsidRPr="000515BC" w:rsidRDefault="006D1128" w:rsidP="002D5E5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F5860" w:rsidRPr="000515BC" w14:paraId="6F962437" w14:textId="77777777" w:rsidTr="007B350C">
        <w:trPr>
          <w:trHeight w:val="2240"/>
        </w:trPr>
        <w:tc>
          <w:tcPr>
            <w:tcW w:w="3226" w:type="dxa"/>
            <w:vAlign w:val="center"/>
          </w:tcPr>
          <w:p w14:paraId="4055487C" w14:textId="77777777" w:rsidR="008F5860" w:rsidRPr="00111600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  <w:i/>
              </w:rPr>
            </w:pPr>
            <w:r w:rsidRPr="00111600">
              <w:rPr>
                <w:rFonts w:cstheme="minorHAnsi"/>
                <w:b/>
                <w:bCs/>
                <w:i/>
              </w:rPr>
              <w:t>REVIEWER COMMENTS</w:t>
            </w:r>
          </w:p>
        </w:tc>
        <w:tc>
          <w:tcPr>
            <w:tcW w:w="4689" w:type="dxa"/>
            <w:gridSpan w:val="4"/>
            <w:vAlign w:val="center"/>
          </w:tcPr>
          <w:p w14:paraId="3012DA6E" w14:textId="77777777" w:rsidR="007B350C" w:rsidRPr="007B350C" w:rsidRDefault="008F5860" w:rsidP="007B350C">
            <w:pPr>
              <w:pStyle w:val="Default"/>
              <w:rPr>
                <w:color w:val="0070C0"/>
              </w:rPr>
            </w:pPr>
            <w:r w:rsidRPr="00FC2F5C">
              <w:rPr>
                <w:rFonts w:asciiTheme="minorHAnsi" w:hAnsiTheme="minorHAnsi" w:cstheme="minorHAnsi"/>
                <w:color w:val="0070C0"/>
              </w:rPr>
              <w:t xml:space="preserve">Provide comments where the application is not fully compliant with the local </w:t>
            </w:r>
            <w:r w:rsidR="00B343F8" w:rsidRPr="00FC2F5C">
              <w:rPr>
                <w:rFonts w:asciiTheme="minorHAnsi" w:hAnsiTheme="minorHAnsi" w:cstheme="minorHAnsi"/>
                <w:color w:val="0070C0"/>
              </w:rPr>
              <w:t>innovator</w:t>
            </w:r>
            <w:r w:rsidRPr="00FC2F5C">
              <w:rPr>
                <w:rFonts w:asciiTheme="minorHAnsi" w:hAnsiTheme="minorHAnsi" w:cstheme="minorHAnsi"/>
                <w:color w:val="0070C0"/>
              </w:rPr>
              <w:t xml:space="preserve">. Provide numbering to link the comment to the associated section of the PI (e.g., 4.1 {insert comment} for </w:t>
            </w:r>
            <w:r w:rsidR="007B350C" w:rsidRPr="007B350C">
              <w:rPr>
                <w:rFonts w:asciiTheme="minorHAnsi" w:hAnsiTheme="minorHAnsi" w:cstheme="minorHAnsi"/>
                <w:color w:val="0070C0"/>
              </w:rPr>
              <w:t xml:space="preserve">Indications </w:t>
            </w:r>
          </w:p>
          <w:p w14:paraId="22CAA067" w14:textId="5E52693A" w:rsidR="008F5860" w:rsidRPr="00FC2F5C" w:rsidRDefault="007B350C" w:rsidP="007B350C">
            <w:pPr>
              <w:pStyle w:val="ListParagraph"/>
              <w:ind w:left="0"/>
              <w:rPr>
                <w:rFonts w:cstheme="minorHAnsi"/>
              </w:rPr>
            </w:pPr>
            <w:r w:rsidRPr="007B350C">
              <w:rPr>
                <w:color w:val="0070C0"/>
              </w:rPr>
              <w:t xml:space="preserve"> for use, specifying the target species</w:t>
            </w:r>
            <w:r w:rsidR="008F5860" w:rsidRPr="00FC2F5C">
              <w:rPr>
                <w:rFonts w:cstheme="minorHAnsi"/>
                <w:color w:val="0070C0"/>
              </w:rPr>
              <w:t>)</w:t>
            </w:r>
          </w:p>
        </w:tc>
        <w:tc>
          <w:tcPr>
            <w:tcW w:w="1836" w:type="dxa"/>
            <w:gridSpan w:val="2"/>
            <w:vAlign w:val="center"/>
          </w:tcPr>
          <w:p w14:paraId="527863B6" w14:textId="77777777" w:rsidR="008F5860" w:rsidRPr="00FC2F5C" w:rsidRDefault="008F5860" w:rsidP="002D5E5E">
            <w:pPr>
              <w:pStyle w:val="ListParagraph"/>
              <w:ind w:left="0"/>
              <w:rPr>
                <w:rFonts w:cstheme="minorHAnsi"/>
              </w:rPr>
            </w:pPr>
            <w:r w:rsidRPr="00FC2F5C">
              <w:rPr>
                <w:rFonts w:cstheme="minorHAnsi"/>
                <w:color w:val="0070C0"/>
              </w:rPr>
              <w:t>Provide comments if “No” is selected above</w:t>
            </w:r>
          </w:p>
        </w:tc>
      </w:tr>
      <w:tr w:rsidR="00111600" w:rsidRPr="000515BC" w14:paraId="47D28B4F" w14:textId="77777777" w:rsidTr="00111600">
        <w:trPr>
          <w:trHeight w:val="620"/>
        </w:trPr>
        <w:tc>
          <w:tcPr>
            <w:tcW w:w="9751" w:type="dxa"/>
            <w:gridSpan w:val="7"/>
            <w:vAlign w:val="center"/>
          </w:tcPr>
          <w:p w14:paraId="5D6005FC" w14:textId="2757FDEA" w:rsidR="00111600" w:rsidRPr="00111600" w:rsidRDefault="00111600" w:rsidP="00111600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iCs/>
              </w:rPr>
              <w:t xml:space="preserve">5. </w:t>
            </w:r>
            <w:r w:rsidRPr="00111600">
              <w:rPr>
                <w:rFonts w:cstheme="minorHAnsi"/>
                <w:b/>
                <w:bCs/>
                <w:iCs/>
              </w:rPr>
              <w:t>PHARMACOLOGICAL PROPERTIES</w:t>
            </w:r>
          </w:p>
        </w:tc>
      </w:tr>
      <w:tr w:rsidR="008F5860" w:rsidRPr="000515BC" w14:paraId="758FDC13" w14:textId="77777777" w:rsidTr="002D5E5E">
        <w:trPr>
          <w:trHeight w:val="697"/>
        </w:trPr>
        <w:tc>
          <w:tcPr>
            <w:tcW w:w="3226" w:type="dxa"/>
            <w:vAlign w:val="center"/>
          </w:tcPr>
          <w:p w14:paraId="6DF84FC8" w14:textId="2D3D5763" w:rsidR="008F5860" w:rsidRPr="00111600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111600">
              <w:rPr>
                <w:rFonts w:cstheme="minorHAnsi"/>
                <w:b/>
                <w:bCs/>
              </w:rPr>
              <w:t xml:space="preserve">5.1 </w:t>
            </w:r>
            <w:r w:rsidR="00B53A9E" w:rsidRPr="00111600">
              <w:rPr>
                <w:rFonts w:cstheme="minorHAnsi"/>
                <w:b/>
                <w:bCs/>
              </w:rPr>
              <w:t xml:space="preserve">Pharmacodynamic </w:t>
            </w:r>
            <w:r w:rsidR="007B350C" w:rsidRPr="00111600">
              <w:rPr>
                <w:rFonts w:cstheme="minorHAnsi"/>
                <w:b/>
                <w:bCs/>
              </w:rPr>
              <w:t>p</w:t>
            </w:r>
            <w:r w:rsidR="00B53A9E" w:rsidRPr="00111600">
              <w:rPr>
                <w:rFonts w:cstheme="minorHAnsi"/>
                <w:b/>
                <w:bCs/>
              </w:rPr>
              <w:t>roperties</w:t>
            </w:r>
          </w:p>
        </w:tc>
        <w:tc>
          <w:tcPr>
            <w:tcW w:w="1172" w:type="dxa"/>
            <w:vAlign w:val="center"/>
          </w:tcPr>
          <w:p w14:paraId="6A19AAF5" w14:textId="5210631C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72" w:type="dxa"/>
            <w:vAlign w:val="center"/>
          </w:tcPr>
          <w:p w14:paraId="75C06A38" w14:textId="21057F0A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72" w:type="dxa"/>
            <w:vAlign w:val="center"/>
          </w:tcPr>
          <w:p w14:paraId="71B7D1CA" w14:textId="38AD9A9A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73" w:type="dxa"/>
            <w:vAlign w:val="center"/>
          </w:tcPr>
          <w:p w14:paraId="33F81E81" w14:textId="03CC6FFE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18" w:type="dxa"/>
            <w:vAlign w:val="center"/>
          </w:tcPr>
          <w:p w14:paraId="50B718E6" w14:textId="7DEE87EB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18" w:type="dxa"/>
            <w:vAlign w:val="center"/>
          </w:tcPr>
          <w:p w14:paraId="1B4307D3" w14:textId="7988421A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8F5860" w:rsidRPr="000515BC" w14:paraId="344B9F87" w14:textId="77777777" w:rsidTr="002D5E5E">
        <w:trPr>
          <w:trHeight w:val="699"/>
        </w:trPr>
        <w:tc>
          <w:tcPr>
            <w:tcW w:w="3226" w:type="dxa"/>
            <w:vAlign w:val="center"/>
          </w:tcPr>
          <w:p w14:paraId="2AFACE79" w14:textId="538AC678" w:rsidR="008F5860" w:rsidRPr="00111600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111600">
              <w:rPr>
                <w:rFonts w:cstheme="minorHAnsi"/>
                <w:b/>
                <w:bCs/>
              </w:rPr>
              <w:t xml:space="preserve">5.2 </w:t>
            </w:r>
            <w:r w:rsidR="006D1128" w:rsidRPr="00111600">
              <w:rPr>
                <w:b/>
                <w:bCs/>
              </w:rPr>
              <w:t>Pharmacokinetic particulars</w:t>
            </w:r>
          </w:p>
        </w:tc>
        <w:tc>
          <w:tcPr>
            <w:tcW w:w="1172" w:type="dxa"/>
            <w:vAlign w:val="center"/>
          </w:tcPr>
          <w:p w14:paraId="72CFBE50" w14:textId="2FAB0C57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72" w:type="dxa"/>
            <w:vAlign w:val="center"/>
          </w:tcPr>
          <w:p w14:paraId="26C4F268" w14:textId="584379F8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72" w:type="dxa"/>
            <w:vAlign w:val="center"/>
          </w:tcPr>
          <w:p w14:paraId="6C94569F" w14:textId="39CF141D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73" w:type="dxa"/>
            <w:vAlign w:val="center"/>
          </w:tcPr>
          <w:p w14:paraId="11CBFF9C" w14:textId="7345049E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18" w:type="dxa"/>
            <w:vAlign w:val="center"/>
          </w:tcPr>
          <w:p w14:paraId="5A19C23C" w14:textId="1BD5C721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18" w:type="dxa"/>
            <w:vAlign w:val="center"/>
          </w:tcPr>
          <w:p w14:paraId="293D6B57" w14:textId="5939DCBB" w:rsidR="008F5860" w:rsidRPr="00FC2F5C" w:rsidRDefault="008F5860" w:rsidP="002D5E5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8F5860" w:rsidRPr="000515BC" w14:paraId="73E1E1D0" w14:textId="77777777" w:rsidTr="006D1128">
        <w:trPr>
          <w:trHeight w:val="1592"/>
        </w:trPr>
        <w:tc>
          <w:tcPr>
            <w:tcW w:w="3226" w:type="dxa"/>
            <w:vAlign w:val="center"/>
          </w:tcPr>
          <w:p w14:paraId="5433DD5A" w14:textId="77777777" w:rsidR="008F5860" w:rsidRPr="00111600" w:rsidRDefault="008F5860" w:rsidP="002D5E5E">
            <w:pPr>
              <w:pStyle w:val="ListParagraph"/>
              <w:ind w:left="0"/>
              <w:rPr>
                <w:rFonts w:cstheme="minorHAnsi"/>
                <w:b/>
                <w:bCs/>
                <w:i/>
              </w:rPr>
            </w:pPr>
            <w:r w:rsidRPr="00111600">
              <w:rPr>
                <w:rFonts w:cstheme="minorHAnsi"/>
                <w:b/>
                <w:bCs/>
                <w:i/>
              </w:rPr>
              <w:t>REVIEWER COMMENTS</w:t>
            </w:r>
          </w:p>
        </w:tc>
        <w:tc>
          <w:tcPr>
            <w:tcW w:w="4689" w:type="dxa"/>
            <w:gridSpan w:val="4"/>
            <w:vAlign w:val="center"/>
          </w:tcPr>
          <w:p w14:paraId="64BFA155" w14:textId="762F29CA" w:rsidR="008F5860" w:rsidRPr="00FC2F5C" w:rsidRDefault="008F5860" w:rsidP="002D5E5E">
            <w:pPr>
              <w:pStyle w:val="ListParagraph"/>
              <w:ind w:left="0"/>
              <w:rPr>
                <w:rFonts w:cstheme="minorHAnsi"/>
              </w:rPr>
            </w:pPr>
            <w:r w:rsidRPr="00FC2F5C">
              <w:rPr>
                <w:rFonts w:cstheme="minorHAnsi"/>
                <w:color w:val="0070C0"/>
              </w:rPr>
              <w:t>Provide comments where the application is not fully compliant with the local PI. Provide numbering to link the comment to the associated section of the PI (e.g., 5.1 {insert comment} for Pharmacodynamic Properties)</w:t>
            </w:r>
          </w:p>
        </w:tc>
        <w:tc>
          <w:tcPr>
            <w:tcW w:w="1836" w:type="dxa"/>
            <w:gridSpan w:val="2"/>
            <w:vAlign w:val="center"/>
          </w:tcPr>
          <w:p w14:paraId="269D1957" w14:textId="77777777" w:rsidR="008F5860" w:rsidRPr="00FC2F5C" w:rsidRDefault="008F5860" w:rsidP="002D5E5E">
            <w:pPr>
              <w:pStyle w:val="ListParagraph"/>
              <w:ind w:left="0"/>
              <w:rPr>
                <w:rFonts w:cstheme="minorHAnsi"/>
              </w:rPr>
            </w:pPr>
            <w:r w:rsidRPr="00FC2F5C">
              <w:rPr>
                <w:rFonts w:cstheme="minorHAnsi"/>
                <w:color w:val="0070C0"/>
              </w:rPr>
              <w:t>Provide comments if “No” is selected above</w:t>
            </w:r>
          </w:p>
        </w:tc>
      </w:tr>
      <w:tr w:rsidR="007B350C" w:rsidRPr="000515BC" w14:paraId="7D912E46" w14:textId="77777777" w:rsidTr="007B350C">
        <w:trPr>
          <w:trHeight w:val="575"/>
        </w:trPr>
        <w:tc>
          <w:tcPr>
            <w:tcW w:w="9751" w:type="dxa"/>
            <w:gridSpan w:val="7"/>
            <w:vAlign w:val="center"/>
          </w:tcPr>
          <w:p w14:paraId="15BC8D9B" w14:textId="78982E12" w:rsidR="007B350C" w:rsidRPr="00FC2F5C" w:rsidRDefault="00111600" w:rsidP="007B350C">
            <w:pPr>
              <w:pStyle w:val="ListParagraph"/>
              <w:ind w:left="0"/>
              <w:jc w:val="center"/>
              <w:rPr>
                <w:rFonts w:cstheme="minorHAnsi"/>
                <w:color w:val="0070C0"/>
              </w:rPr>
            </w:pPr>
            <w:r>
              <w:rPr>
                <w:b/>
                <w:bCs/>
              </w:rPr>
              <w:t xml:space="preserve">6. </w:t>
            </w:r>
            <w:r w:rsidR="007B350C">
              <w:rPr>
                <w:b/>
                <w:bCs/>
              </w:rPr>
              <w:t>PHARMACEUTICAL PARTICULARS</w:t>
            </w:r>
          </w:p>
        </w:tc>
      </w:tr>
      <w:tr w:rsidR="006D1128" w:rsidRPr="000515BC" w14:paraId="3D3BEAE2" w14:textId="77777777" w:rsidTr="006D1128">
        <w:trPr>
          <w:trHeight w:val="800"/>
        </w:trPr>
        <w:tc>
          <w:tcPr>
            <w:tcW w:w="3226" w:type="dxa"/>
            <w:vAlign w:val="center"/>
          </w:tcPr>
          <w:p w14:paraId="43F96AB7" w14:textId="7B7165E7" w:rsidR="006D1128" w:rsidRPr="00111600" w:rsidRDefault="007B350C" w:rsidP="002D5E5E">
            <w:pPr>
              <w:pStyle w:val="ListParagraph"/>
              <w:ind w:left="0"/>
              <w:rPr>
                <w:rFonts w:cstheme="minorHAnsi"/>
                <w:b/>
                <w:bCs/>
                <w:iCs/>
              </w:rPr>
            </w:pPr>
            <w:r w:rsidRPr="00111600">
              <w:rPr>
                <w:b/>
                <w:bCs/>
              </w:rPr>
              <w:t xml:space="preserve">6.1 </w:t>
            </w:r>
            <w:r w:rsidR="006D1128" w:rsidRPr="00111600">
              <w:rPr>
                <w:b/>
                <w:bCs/>
              </w:rPr>
              <w:t>List of excipients</w:t>
            </w:r>
          </w:p>
        </w:tc>
        <w:tc>
          <w:tcPr>
            <w:tcW w:w="4689" w:type="dxa"/>
            <w:gridSpan w:val="4"/>
            <w:vAlign w:val="center"/>
          </w:tcPr>
          <w:p w14:paraId="527FCB51" w14:textId="77777777" w:rsidR="006D1128" w:rsidRPr="00FC2F5C" w:rsidRDefault="006D1128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0BA7BE4B" w14:textId="77777777" w:rsidR="006D1128" w:rsidRPr="00FC2F5C" w:rsidRDefault="006D1128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</w:p>
        </w:tc>
      </w:tr>
      <w:tr w:rsidR="006D1128" w:rsidRPr="000515BC" w14:paraId="449D3600" w14:textId="77777777" w:rsidTr="006D1128">
        <w:trPr>
          <w:trHeight w:val="800"/>
        </w:trPr>
        <w:tc>
          <w:tcPr>
            <w:tcW w:w="3226" w:type="dxa"/>
            <w:vAlign w:val="center"/>
          </w:tcPr>
          <w:p w14:paraId="0F08DC27" w14:textId="3108DB33" w:rsidR="006D1128" w:rsidRPr="00111600" w:rsidRDefault="007B350C" w:rsidP="002D5E5E">
            <w:pPr>
              <w:pStyle w:val="ListParagraph"/>
              <w:ind w:left="0"/>
              <w:rPr>
                <w:b/>
                <w:bCs/>
              </w:rPr>
            </w:pPr>
            <w:r w:rsidRPr="00111600">
              <w:rPr>
                <w:b/>
                <w:bCs/>
              </w:rPr>
              <w:t xml:space="preserve">6.2 </w:t>
            </w:r>
            <w:r w:rsidR="006D1128" w:rsidRPr="00111600">
              <w:rPr>
                <w:b/>
                <w:bCs/>
              </w:rPr>
              <w:t>Incompatibilities</w:t>
            </w:r>
          </w:p>
        </w:tc>
        <w:tc>
          <w:tcPr>
            <w:tcW w:w="4689" w:type="dxa"/>
            <w:gridSpan w:val="4"/>
            <w:vAlign w:val="center"/>
          </w:tcPr>
          <w:p w14:paraId="61F273D2" w14:textId="77777777" w:rsidR="006D1128" w:rsidRPr="00FC2F5C" w:rsidRDefault="006D1128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2D522D36" w14:textId="77777777" w:rsidR="006D1128" w:rsidRPr="00FC2F5C" w:rsidRDefault="006D1128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</w:p>
        </w:tc>
      </w:tr>
      <w:tr w:rsidR="006D1128" w:rsidRPr="000515BC" w14:paraId="5D44703D" w14:textId="77777777" w:rsidTr="006D1128">
        <w:trPr>
          <w:trHeight w:val="800"/>
        </w:trPr>
        <w:tc>
          <w:tcPr>
            <w:tcW w:w="3226" w:type="dxa"/>
            <w:vAlign w:val="center"/>
          </w:tcPr>
          <w:p w14:paraId="125193F5" w14:textId="7C04A31E" w:rsidR="006D1128" w:rsidRPr="00111600" w:rsidRDefault="007B350C" w:rsidP="002D5E5E">
            <w:pPr>
              <w:pStyle w:val="ListParagraph"/>
              <w:ind w:left="0"/>
              <w:rPr>
                <w:b/>
                <w:bCs/>
              </w:rPr>
            </w:pPr>
            <w:r w:rsidRPr="00111600">
              <w:rPr>
                <w:b/>
                <w:bCs/>
              </w:rPr>
              <w:t xml:space="preserve">6.3 </w:t>
            </w:r>
            <w:r w:rsidR="006D1128" w:rsidRPr="00111600">
              <w:rPr>
                <w:b/>
                <w:bCs/>
              </w:rPr>
              <w:t>Storage instructions and shelf life</w:t>
            </w:r>
          </w:p>
        </w:tc>
        <w:tc>
          <w:tcPr>
            <w:tcW w:w="4689" w:type="dxa"/>
            <w:gridSpan w:val="4"/>
            <w:vAlign w:val="center"/>
          </w:tcPr>
          <w:p w14:paraId="5EA5C8B6" w14:textId="77777777" w:rsidR="006D1128" w:rsidRPr="00FC2F5C" w:rsidRDefault="006D1128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1911DC7D" w14:textId="77777777" w:rsidR="006D1128" w:rsidRPr="00FC2F5C" w:rsidRDefault="006D1128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</w:p>
        </w:tc>
      </w:tr>
      <w:tr w:rsidR="0006610F" w:rsidRPr="000515BC" w14:paraId="74EE8942" w14:textId="77777777" w:rsidTr="006D1128">
        <w:trPr>
          <w:trHeight w:val="800"/>
        </w:trPr>
        <w:tc>
          <w:tcPr>
            <w:tcW w:w="3226" w:type="dxa"/>
            <w:vAlign w:val="center"/>
          </w:tcPr>
          <w:p w14:paraId="26CA6C60" w14:textId="6BEE15F5" w:rsidR="0006610F" w:rsidRPr="00111600" w:rsidRDefault="007B350C" w:rsidP="002D5E5E">
            <w:pPr>
              <w:pStyle w:val="ListParagraph"/>
              <w:ind w:left="0"/>
              <w:rPr>
                <w:b/>
                <w:bCs/>
              </w:rPr>
            </w:pPr>
            <w:r w:rsidRPr="00111600">
              <w:rPr>
                <w:b/>
                <w:bCs/>
              </w:rPr>
              <w:t xml:space="preserve">6.4 </w:t>
            </w:r>
            <w:r w:rsidR="0006610F" w:rsidRPr="00111600">
              <w:rPr>
                <w:b/>
                <w:bCs/>
              </w:rPr>
              <w:t>Identification</w:t>
            </w:r>
          </w:p>
        </w:tc>
        <w:tc>
          <w:tcPr>
            <w:tcW w:w="4689" w:type="dxa"/>
            <w:gridSpan w:val="4"/>
            <w:vAlign w:val="center"/>
          </w:tcPr>
          <w:p w14:paraId="3EAC5965" w14:textId="77777777" w:rsidR="0006610F" w:rsidRPr="00FC2F5C" w:rsidRDefault="0006610F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74EE4C35" w14:textId="77777777" w:rsidR="0006610F" w:rsidRPr="00FC2F5C" w:rsidRDefault="0006610F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</w:p>
        </w:tc>
      </w:tr>
      <w:tr w:rsidR="0006610F" w:rsidRPr="000515BC" w14:paraId="741DE685" w14:textId="77777777" w:rsidTr="006D1128">
        <w:trPr>
          <w:trHeight w:val="800"/>
        </w:trPr>
        <w:tc>
          <w:tcPr>
            <w:tcW w:w="3226" w:type="dxa"/>
            <w:vAlign w:val="center"/>
          </w:tcPr>
          <w:p w14:paraId="5CD2BC52" w14:textId="55DAB7D2" w:rsidR="0006610F" w:rsidRPr="00111600" w:rsidRDefault="007B350C" w:rsidP="002D5E5E">
            <w:pPr>
              <w:pStyle w:val="ListParagraph"/>
              <w:ind w:left="0"/>
              <w:rPr>
                <w:b/>
                <w:bCs/>
              </w:rPr>
            </w:pPr>
            <w:r w:rsidRPr="00111600">
              <w:rPr>
                <w:b/>
                <w:bCs/>
              </w:rPr>
              <w:t xml:space="preserve">6.5 </w:t>
            </w:r>
            <w:r w:rsidR="0006610F" w:rsidRPr="00111600">
              <w:rPr>
                <w:b/>
                <w:bCs/>
              </w:rPr>
              <w:t>Nature and composition of immediate packaging</w:t>
            </w:r>
          </w:p>
        </w:tc>
        <w:tc>
          <w:tcPr>
            <w:tcW w:w="4689" w:type="dxa"/>
            <w:gridSpan w:val="4"/>
            <w:vAlign w:val="center"/>
          </w:tcPr>
          <w:p w14:paraId="1B8F79BF" w14:textId="77777777" w:rsidR="0006610F" w:rsidRPr="00FC2F5C" w:rsidRDefault="0006610F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6A3E53B3" w14:textId="77777777" w:rsidR="0006610F" w:rsidRPr="00FC2F5C" w:rsidRDefault="0006610F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</w:p>
        </w:tc>
      </w:tr>
      <w:tr w:rsidR="0006610F" w:rsidRPr="000515BC" w14:paraId="71865B97" w14:textId="77777777" w:rsidTr="006D1128">
        <w:trPr>
          <w:trHeight w:val="800"/>
        </w:trPr>
        <w:tc>
          <w:tcPr>
            <w:tcW w:w="3226" w:type="dxa"/>
            <w:vAlign w:val="center"/>
          </w:tcPr>
          <w:p w14:paraId="282C1819" w14:textId="6F40D616" w:rsidR="0006610F" w:rsidRPr="00111600" w:rsidRDefault="007B350C" w:rsidP="0006610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16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6.6 </w:t>
            </w:r>
            <w:r w:rsidR="0006610F" w:rsidRPr="001116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Special precautions for the disposal of unused veterinary </w:t>
            </w:r>
          </w:p>
          <w:p w14:paraId="7E149A7D" w14:textId="7603E27B" w:rsidR="0006610F" w:rsidRPr="00111600" w:rsidRDefault="007B350C" w:rsidP="0006610F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111600">
              <w:rPr>
                <w:rFonts w:cstheme="minorHAnsi"/>
                <w:b/>
                <w:bCs/>
              </w:rPr>
              <w:t>M</w:t>
            </w:r>
            <w:r w:rsidR="0006610F" w:rsidRPr="00111600">
              <w:rPr>
                <w:rFonts w:cstheme="minorHAnsi"/>
                <w:b/>
                <w:bCs/>
              </w:rPr>
              <w:t>edici</w:t>
            </w:r>
            <w:r w:rsidRPr="00111600">
              <w:rPr>
                <w:rFonts w:cstheme="minorHAnsi"/>
                <w:b/>
                <w:bCs/>
              </w:rPr>
              <w:t xml:space="preserve">ne </w:t>
            </w:r>
            <w:r w:rsidR="0006610F" w:rsidRPr="00111600">
              <w:rPr>
                <w:rFonts w:cstheme="minorHAnsi"/>
                <w:b/>
                <w:bCs/>
              </w:rPr>
              <w:t>or waste materials</w:t>
            </w:r>
          </w:p>
        </w:tc>
        <w:tc>
          <w:tcPr>
            <w:tcW w:w="4689" w:type="dxa"/>
            <w:gridSpan w:val="4"/>
            <w:vAlign w:val="center"/>
          </w:tcPr>
          <w:p w14:paraId="7777B4CD" w14:textId="77777777" w:rsidR="0006610F" w:rsidRPr="00FC2F5C" w:rsidRDefault="0006610F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4660255E" w14:textId="77777777" w:rsidR="0006610F" w:rsidRPr="00FC2F5C" w:rsidRDefault="0006610F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</w:p>
        </w:tc>
      </w:tr>
      <w:tr w:rsidR="0006610F" w:rsidRPr="000515BC" w14:paraId="1E495AC4" w14:textId="77777777" w:rsidTr="006D1128">
        <w:trPr>
          <w:trHeight w:val="800"/>
        </w:trPr>
        <w:tc>
          <w:tcPr>
            <w:tcW w:w="3226" w:type="dxa"/>
            <w:vAlign w:val="center"/>
          </w:tcPr>
          <w:p w14:paraId="3EADDC8F" w14:textId="5A70B0F3" w:rsidR="0006610F" w:rsidRPr="00111600" w:rsidRDefault="0006610F" w:rsidP="0006610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11600">
              <w:rPr>
                <w:rFonts w:asciiTheme="minorHAnsi" w:hAnsiTheme="minorHAnsi" w:cstheme="minorHAnsi"/>
                <w:b/>
                <w:bCs/>
                <w:i/>
              </w:rPr>
              <w:lastRenderedPageBreak/>
              <w:t>REVIEWER COMMENTS</w:t>
            </w:r>
          </w:p>
        </w:tc>
        <w:tc>
          <w:tcPr>
            <w:tcW w:w="4689" w:type="dxa"/>
            <w:gridSpan w:val="4"/>
            <w:vAlign w:val="center"/>
          </w:tcPr>
          <w:p w14:paraId="2EF33FEE" w14:textId="4E9A37EC" w:rsidR="0006610F" w:rsidRPr="00FC2F5C" w:rsidRDefault="0006610F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  <w:r w:rsidRPr="00FC2F5C">
              <w:rPr>
                <w:rFonts w:cstheme="minorHAnsi"/>
                <w:color w:val="0070C0"/>
              </w:rPr>
              <w:t>Provide comments where the application is not fully compliant with the local IPI. Provide numbering to link the comment to the associated section of the PI</w:t>
            </w:r>
          </w:p>
        </w:tc>
        <w:tc>
          <w:tcPr>
            <w:tcW w:w="1836" w:type="dxa"/>
            <w:gridSpan w:val="2"/>
            <w:vAlign w:val="center"/>
          </w:tcPr>
          <w:p w14:paraId="44E8491B" w14:textId="5CC8D93F" w:rsidR="0006610F" w:rsidRPr="00FC2F5C" w:rsidRDefault="0006610F" w:rsidP="002D5E5E">
            <w:pPr>
              <w:pStyle w:val="ListParagraph"/>
              <w:ind w:left="0"/>
              <w:rPr>
                <w:rFonts w:cstheme="minorHAnsi"/>
                <w:color w:val="0070C0"/>
              </w:rPr>
            </w:pPr>
            <w:r w:rsidRPr="00FC2F5C">
              <w:rPr>
                <w:rFonts w:cstheme="minorHAnsi"/>
                <w:color w:val="0070C0"/>
              </w:rPr>
              <w:t>Provide comments if “No” is selected above</w:t>
            </w:r>
          </w:p>
        </w:tc>
      </w:tr>
    </w:tbl>
    <w:p w14:paraId="3BA0E625" w14:textId="77777777" w:rsidR="008F5860" w:rsidRPr="00AF4F51" w:rsidRDefault="008F5860" w:rsidP="008F5860">
      <w:pPr>
        <w:pStyle w:val="ListParagraph"/>
        <w:ind w:left="0"/>
        <w:jc w:val="both"/>
        <w:rPr>
          <w:rFonts w:ascii="Arial" w:hAnsi="Arial" w:cs="Arial"/>
          <w:u w:val="single"/>
        </w:rPr>
      </w:pPr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9734"/>
      </w:tblGrid>
      <w:tr w:rsidR="008F5860" w14:paraId="5AD26C16" w14:textId="77777777" w:rsidTr="008F5860">
        <w:trPr>
          <w:trHeight w:val="527"/>
        </w:trPr>
        <w:tc>
          <w:tcPr>
            <w:tcW w:w="9734" w:type="dxa"/>
            <w:shd w:val="clear" w:color="auto" w:fill="D9D9D9"/>
            <w:vAlign w:val="center"/>
          </w:tcPr>
          <w:p w14:paraId="5AB7DE27" w14:textId="77777777" w:rsidR="008F5860" w:rsidRPr="00FC2F5C" w:rsidRDefault="008F5860" w:rsidP="002D5E5E">
            <w:pPr>
              <w:pStyle w:val="ListParagraph"/>
              <w:ind w:left="0"/>
              <w:rPr>
                <w:rFonts w:cstheme="minorHAnsi"/>
                <w:b/>
              </w:rPr>
            </w:pPr>
            <w:r w:rsidRPr="00FC2F5C">
              <w:rPr>
                <w:rFonts w:cstheme="minorHAnsi"/>
                <w:b/>
              </w:rPr>
              <w:t>General comments on the Professional Information</w:t>
            </w:r>
          </w:p>
        </w:tc>
      </w:tr>
      <w:tr w:rsidR="008F5860" w14:paraId="1529FB25" w14:textId="77777777" w:rsidTr="008F5860">
        <w:trPr>
          <w:trHeight w:val="527"/>
        </w:trPr>
        <w:tc>
          <w:tcPr>
            <w:tcW w:w="9734" w:type="dxa"/>
            <w:shd w:val="clear" w:color="auto" w:fill="F2F2F2" w:themeFill="background1" w:themeFillShade="F2"/>
            <w:vAlign w:val="center"/>
          </w:tcPr>
          <w:p w14:paraId="558973BD" w14:textId="77777777" w:rsidR="008F5860" w:rsidRPr="00FC2F5C" w:rsidRDefault="008F5860" w:rsidP="002D5E5E">
            <w:pPr>
              <w:pStyle w:val="ListParagraph"/>
              <w:ind w:left="0"/>
              <w:rPr>
                <w:rFonts w:cstheme="minorHAnsi"/>
              </w:rPr>
            </w:pPr>
            <w:r w:rsidRPr="00FC2F5C">
              <w:rPr>
                <w:rFonts w:cstheme="minorHAnsi"/>
              </w:rPr>
              <w:t>PRIMARY REVIEWER</w:t>
            </w:r>
          </w:p>
        </w:tc>
      </w:tr>
      <w:tr w:rsidR="008F5860" w14:paraId="09186D3A" w14:textId="77777777" w:rsidTr="008F5860">
        <w:trPr>
          <w:trHeight w:val="1440"/>
        </w:trPr>
        <w:tc>
          <w:tcPr>
            <w:tcW w:w="9734" w:type="dxa"/>
            <w:vAlign w:val="center"/>
          </w:tcPr>
          <w:p w14:paraId="069479FC" w14:textId="77777777" w:rsidR="008F5860" w:rsidRPr="00FC2F5C" w:rsidRDefault="008F5860" w:rsidP="002D5E5E">
            <w:pPr>
              <w:pStyle w:val="ListParagraph"/>
              <w:ind w:left="0"/>
              <w:rPr>
                <w:rFonts w:cstheme="minorHAnsi"/>
              </w:rPr>
            </w:pPr>
            <w:r w:rsidRPr="00FC2F5C">
              <w:rPr>
                <w:rFonts w:cstheme="minorHAnsi"/>
                <w:color w:val="0070C0"/>
              </w:rPr>
              <w:t>Provide comments only where issues have not already been captured in the table above</w:t>
            </w:r>
          </w:p>
        </w:tc>
      </w:tr>
      <w:tr w:rsidR="008F5860" w14:paraId="1CA269D6" w14:textId="77777777" w:rsidTr="008F5860">
        <w:trPr>
          <w:trHeight w:val="527"/>
        </w:trPr>
        <w:tc>
          <w:tcPr>
            <w:tcW w:w="9734" w:type="dxa"/>
            <w:shd w:val="clear" w:color="auto" w:fill="F2F2F2" w:themeFill="background1" w:themeFillShade="F2"/>
            <w:vAlign w:val="center"/>
          </w:tcPr>
          <w:p w14:paraId="0922F1C9" w14:textId="5C2A911C" w:rsidR="008F5860" w:rsidRPr="00FC2F5C" w:rsidRDefault="00B53A9E" w:rsidP="002D5E5E">
            <w:pPr>
              <w:pStyle w:val="ListParagraph"/>
              <w:ind w:left="0"/>
              <w:rPr>
                <w:rFonts w:cstheme="minorHAnsi"/>
              </w:rPr>
            </w:pPr>
            <w:r w:rsidRPr="00FC2F5C">
              <w:rPr>
                <w:rFonts w:cstheme="minorHAnsi"/>
              </w:rPr>
              <w:t>PEER</w:t>
            </w:r>
            <w:r w:rsidR="008F5860" w:rsidRPr="00FC2F5C">
              <w:rPr>
                <w:rFonts w:cstheme="minorHAnsi"/>
              </w:rPr>
              <w:t xml:space="preserve"> REVIEWER</w:t>
            </w:r>
          </w:p>
        </w:tc>
      </w:tr>
      <w:tr w:rsidR="008F5860" w14:paraId="5E885F80" w14:textId="77777777" w:rsidTr="008F5860">
        <w:trPr>
          <w:trHeight w:val="1440"/>
        </w:trPr>
        <w:tc>
          <w:tcPr>
            <w:tcW w:w="9734" w:type="dxa"/>
            <w:vAlign w:val="center"/>
          </w:tcPr>
          <w:p w14:paraId="1DC30AF7" w14:textId="77777777" w:rsidR="008F5860" w:rsidRPr="00FC2F5C" w:rsidRDefault="008F5860" w:rsidP="002D5E5E">
            <w:pPr>
              <w:pStyle w:val="ListParagraph"/>
              <w:ind w:left="0"/>
              <w:rPr>
                <w:rFonts w:cstheme="minorHAnsi"/>
              </w:rPr>
            </w:pPr>
            <w:r w:rsidRPr="00FC2F5C">
              <w:rPr>
                <w:rFonts w:cstheme="minorHAnsi"/>
                <w:color w:val="0070C0"/>
              </w:rPr>
              <w:t>Provide comments only to summarise deviations from the primary reviewer</w:t>
            </w:r>
          </w:p>
        </w:tc>
      </w:tr>
      <w:tr w:rsidR="008F5860" w14:paraId="7F64774D" w14:textId="77777777" w:rsidTr="008F5860">
        <w:trPr>
          <w:trHeight w:val="527"/>
        </w:trPr>
        <w:tc>
          <w:tcPr>
            <w:tcW w:w="9734" w:type="dxa"/>
            <w:shd w:val="clear" w:color="auto" w:fill="F2F2F2" w:themeFill="background1" w:themeFillShade="F2"/>
            <w:vAlign w:val="center"/>
          </w:tcPr>
          <w:p w14:paraId="30C48D10" w14:textId="00ABD232" w:rsidR="008F5860" w:rsidRPr="00FC2F5C" w:rsidRDefault="00111600" w:rsidP="002D5E5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ADVISORY </w:t>
            </w:r>
            <w:r w:rsidR="00B53A9E" w:rsidRPr="00FC2F5C">
              <w:rPr>
                <w:rFonts w:cstheme="minorHAnsi"/>
              </w:rPr>
              <w:t>COMMITTEE MEMBER</w:t>
            </w:r>
            <w:r w:rsidR="008F5860" w:rsidRPr="00FC2F5C">
              <w:rPr>
                <w:rFonts w:cstheme="minorHAnsi"/>
              </w:rPr>
              <w:t xml:space="preserve"> REVIEWER</w:t>
            </w:r>
            <w:r w:rsidR="00B53A9E" w:rsidRPr="00FC2F5C">
              <w:rPr>
                <w:rFonts w:cstheme="minorHAnsi"/>
              </w:rPr>
              <w:t xml:space="preserve"> </w:t>
            </w:r>
            <w:r w:rsidR="00B53A9E" w:rsidRPr="00FC2F5C">
              <w:rPr>
                <w:rFonts w:cstheme="minorHAnsi"/>
                <w:i/>
                <w:iCs/>
              </w:rPr>
              <w:t>(Where necessary)</w:t>
            </w:r>
          </w:p>
        </w:tc>
      </w:tr>
      <w:tr w:rsidR="008F5860" w14:paraId="0F7020F7" w14:textId="77777777" w:rsidTr="008F5860">
        <w:trPr>
          <w:trHeight w:val="1440"/>
        </w:trPr>
        <w:tc>
          <w:tcPr>
            <w:tcW w:w="9734" w:type="dxa"/>
            <w:vAlign w:val="center"/>
          </w:tcPr>
          <w:p w14:paraId="4C41B2AB" w14:textId="77777777" w:rsidR="008F5860" w:rsidRPr="00FC2F5C" w:rsidRDefault="008F5860" w:rsidP="002D5E5E">
            <w:pPr>
              <w:pStyle w:val="ListParagraph"/>
              <w:ind w:left="0"/>
              <w:rPr>
                <w:rFonts w:cstheme="minorHAnsi"/>
              </w:rPr>
            </w:pPr>
            <w:r w:rsidRPr="00FC2F5C">
              <w:rPr>
                <w:rFonts w:cstheme="minorHAnsi"/>
                <w:color w:val="0070C0"/>
              </w:rPr>
              <w:t>Provide comments only where there have been deviations between the evaluation of the primary and secondary reviewers</w:t>
            </w:r>
          </w:p>
        </w:tc>
      </w:tr>
    </w:tbl>
    <w:p w14:paraId="4A633A0E" w14:textId="77777777" w:rsidR="008F5860" w:rsidRDefault="008F5860" w:rsidP="008F5860">
      <w:r>
        <w:br w:type="page"/>
      </w:r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3974"/>
        <w:gridCol w:w="5760"/>
      </w:tblGrid>
      <w:tr w:rsidR="00CE0CDF" w14:paraId="25DEFBDE" w14:textId="77777777" w:rsidTr="00B53A9E">
        <w:trPr>
          <w:trHeight w:val="539"/>
        </w:trPr>
        <w:tc>
          <w:tcPr>
            <w:tcW w:w="9734" w:type="dxa"/>
            <w:gridSpan w:val="2"/>
            <w:shd w:val="clear" w:color="auto" w:fill="D9D9D9"/>
            <w:vAlign w:val="center"/>
          </w:tcPr>
          <w:p w14:paraId="553D25C6" w14:textId="77777777" w:rsidR="00CE0CDF" w:rsidRPr="005F0201" w:rsidRDefault="00CE0CDF" w:rsidP="00FC2F5C">
            <w:pPr>
              <w:pStyle w:val="ListParagraph"/>
              <w:keepNext/>
              <w:pageBreakBefore/>
              <w:spacing w:before="60"/>
              <w:ind w:left="0"/>
              <w:jc w:val="center"/>
              <w:rPr>
                <w:rFonts w:ascii="Arial" w:hAnsi="Arial" w:cs="Arial"/>
                <w:b/>
              </w:rPr>
            </w:pPr>
            <w:r w:rsidRPr="005F0201">
              <w:rPr>
                <w:rFonts w:ascii="Arial" w:hAnsi="Arial" w:cs="Arial"/>
                <w:b/>
              </w:rPr>
              <w:lastRenderedPageBreak/>
              <w:t>Report details</w:t>
            </w:r>
          </w:p>
        </w:tc>
      </w:tr>
      <w:tr w:rsidR="00CE0CDF" w14:paraId="44F64350" w14:textId="77777777" w:rsidTr="00B53A9E">
        <w:trPr>
          <w:trHeight w:val="403"/>
        </w:trPr>
        <w:tc>
          <w:tcPr>
            <w:tcW w:w="3974" w:type="dxa"/>
            <w:vAlign w:val="center"/>
          </w:tcPr>
          <w:p w14:paraId="76712C71" w14:textId="77777777" w:rsidR="00CE0CDF" w:rsidRPr="005F0201" w:rsidRDefault="00CE0CDF" w:rsidP="00CE0CDF">
            <w:pPr>
              <w:pStyle w:val="ListParagraph"/>
              <w:tabs>
                <w:tab w:val="center" w:pos="2146"/>
              </w:tabs>
              <w:spacing w:before="60"/>
              <w:ind w:left="0"/>
              <w:rPr>
                <w:rFonts w:ascii="Arial" w:hAnsi="Arial" w:cs="Arial"/>
              </w:rPr>
            </w:pPr>
            <w:r w:rsidRPr="005F0201">
              <w:rPr>
                <w:rFonts w:ascii="Arial" w:hAnsi="Arial" w:cs="Arial"/>
              </w:rPr>
              <w:t>Primary reviewer</w:t>
            </w:r>
          </w:p>
        </w:tc>
        <w:tc>
          <w:tcPr>
            <w:tcW w:w="5760" w:type="dxa"/>
            <w:vAlign w:val="center"/>
          </w:tcPr>
          <w:p w14:paraId="6EC2DF1D" w14:textId="77777777" w:rsidR="00CE0CDF" w:rsidRPr="005F0201" w:rsidRDefault="00CE0CDF" w:rsidP="00E1759D">
            <w:pPr>
              <w:pStyle w:val="ListParagraph"/>
              <w:spacing w:line="360" w:lineRule="auto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CE0CDF" w14:paraId="5A87F614" w14:textId="77777777" w:rsidTr="00B53A9E">
        <w:trPr>
          <w:trHeight w:val="403"/>
        </w:trPr>
        <w:tc>
          <w:tcPr>
            <w:tcW w:w="3974" w:type="dxa"/>
            <w:vAlign w:val="center"/>
          </w:tcPr>
          <w:p w14:paraId="36811D91" w14:textId="77777777" w:rsidR="00CE0CDF" w:rsidRPr="005F0201" w:rsidRDefault="00CE0CDF" w:rsidP="00CE0CDF">
            <w:pPr>
              <w:pStyle w:val="ListParagraph"/>
              <w:spacing w:before="60"/>
              <w:ind w:left="0"/>
              <w:rPr>
                <w:rFonts w:ascii="Arial" w:hAnsi="Arial" w:cs="Arial"/>
              </w:rPr>
            </w:pPr>
            <w:r w:rsidRPr="005F0201">
              <w:rPr>
                <w:rFonts w:ascii="Arial" w:hAnsi="Arial" w:cs="Arial"/>
              </w:rPr>
              <w:t>Report date</w:t>
            </w:r>
          </w:p>
        </w:tc>
        <w:tc>
          <w:tcPr>
            <w:tcW w:w="5760" w:type="dxa"/>
            <w:vAlign w:val="center"/>
          </w:tcPr>
          <w:p w14:paraId="125824C9" w14:textId="331EAEB4" w:rsidR="00CE0CDF" w:rsidRPr="005F0201" w:rsidRDefault="00E1759D" w:rsidP="00E1759D">
            <w:pPr>
              <w:pStyle w:val="ListParagraph"/>
              <w:spacing w:line="360" w:lineRule="auto"/>
              <w:ind w:left="2160"/>
              <w:jc w:val="right"/>
              <w:rPr>
                <w:rFonts w:ascii="Arial" w:hAnsi="Arial" w:cs="Arial"/>
              </w:rPr>
            </w:pPr>
            <w:r w:rsidRPr="00E1759D">
              <w:rPr>
                <w:rFonts w:ascii="Arial" w:hAnsi="Arial" w:cs="Arial"/>
              </w:rPr>
              <w:t>DD/MM/YYYY</w:t>
            </w:r>
          </w:p>
        </w:tc>
      </w:tr>
      <w:tr w:rsidR="00CE0CDF" w14:paraId="63961E41" w14:textId="77777777" w:rsidTr="00B53A9E">
        <w:trPr>
          <w:trHeight w:val="403"/>
        </w:trPr>
        <w:tc>
          <w:tcPr>
            <w:tcW w:w="3974" w:type="dxa"/>
            <w:vAlign w:val="center"/>
          </w:tcPr>
          <w:p w14:paraId="2CF84CE9" w14:textId="77777777" w:rsidR="00CE0CDF" w:rsidRPr="005F0201" w:rsidRDefault="00CE0CDF" w:rsidP="00CE0CDF">
            <w:pPr>
              <w:pStyle w:val="ListParagraph"/>
              <w:spacing w:before="60"/>
              <w:ind w:left="0"/>
              <w:rPr>
                <w:rFonts w:ascii="Arial" w:hAnsi="Arial" w:cs="Arial"/>
              </w:rPr>
            </w:pPr>
            <w:r w:rsidRPr="005F0201">
              <w:rPr>
                <w:rFonts w:ascii="Arial" w:hAnsi="Arial" w:cs="Arial"/>
              </w:rPr>
              <w:t>Secondary reviewer</w:t>
            </w:r>
          </w:p>
        </w:tc>
        <w:tc>
          <w:tcPr>
            <w:tcW w:w="5760" w:type="dxa"/>
            <w:vAlign w:val="center"/>
          </w:tcPr>
          <w:p w14:paraId="4CAB52D9" w14:textId="77777777" w:rsidR="00CE0CDF" w:rsidRPr="005F0201" w:rsidRDefault="00CE0CDF" w:rsidP="00E1759D">
            <w:pPr>
              <w:pStyle w:val="ListParagraph"/>
              <w:spacing w:line="360" w:lineRule="auto"/>
              <w:ind w:left="2160"/>
              <w:jc w:val="right"/>
              <w:rPr>
                <w:rFonts w:ascii="Arial" w:hAnsi="Arial" w:cs="Arial"/>
              </w:rPr>
            </w:pPr>
          </w:p>
        </w:tc>
      </w:tr>
      <w:tr w:rsidR="00CE0CDF" w14:paraId="6336DAC6" w14:textId="77777777" w:rsidTr="00B53A9E">
        <w:trPr>
          <w:trHeight w:val="403"/>
        </w:trPr>
        <w:tc>
          <w:tcPr>
            <w:tcW w:w="3974" w:type="dxa"/>
            <w:vAlign w:val="center"/>
          </w:tcPr>
          <w:p w14:paraId="11139223" w14:textId="77777777" w:rsidR="00CE0CDF" w:rsidRPr="005F0201" w:rsidRDefault="00CE0CDF" w:rsidP="00CE0CDF">
            <w:pPr>
              <w:pStyle w:val="ListParagraph"/>
              <w:spacing w:before="60"/>
              <w:ind w:left="0"/>
              <w:rPr>
                <w:rFonts w:ascii="Arial" w:hAnsi="Arial" w:cs="Arial"/>
              </w:rPr>
            </w:pPr>
            <w:r w:rsidRPr="005F0201">
              <w:rPr>
                <w:rFonts w:ascii="Arial" w:hAnsi="Arial" w:cs="Arial"/>
              </w:rPr>
              <w:t>Review date</w:t>
            </w:r>
          </w:p>
        </w:tc>
        <w:tc>
          <w:tcPr>
            <w:tcW w:w="5760" w:type="dxa"/>
            <w:vAlign w:val="center"/>
          </w:tcPr>
          <w:p w14:paraId="36D9F91F" w14:textId="5413CFEF" w:rsidR="00CE0CDF" w:rsidRPr="005F0201" w:rsidRDefault="00E1759D" w:rsidP="00E1759D">
            <w:pPr>
              <w:pStyle w:val="ListParagraph"/>
              <w:spacing w:line="360" w:lineRule="auto"/>
              <w:ind w:left="2160"/>
              <w:jc w:val="right"/>
              <w:rPr>
                <w:rFonts w:ascii="Arial" w:hAnsi="Arial" w:cs="Arial"/>
              </w:rPr>
            </w:pPr>
            <w:r w:rsidRPr="00E1759D">
              <w:rPr>
                <w:rFonts w:ascii="Arial" w:hAnsi="Arial" w:cs="Arial"/>
              </w:rPr>
              <w:t>DD/MM/YYYY</w:t>
            </w:r>
          </w:p>
        </w:tc>
      </w:tr>
    </w:tbl>
    <w:p w14:paraId="0F13E99C" w14:textId="5DB15D53" w:rsidR="00CE0CDF" w:rsidRDefault="00CE0CDF" w:rsidP="00CE0CD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w w:val="1"/>
          <w:sz w:val="10"/>
        </w:rPr>
      </w:pPr>
    </w:p>
    <w:p w14:paraId="78562845" w14:textId="1C53C738" w:rsidR="001136DC" w:rsidRPr="001136DC" w:rsidRDefault="001136DC" w:rsidP="001136DC"/>
    <w:p w14:paraId="550E7567" w14:textId="26BAC3E4" w:rsidR="001136DC" w:rsidRPr="001136DC" w:rsidRDefault="001136DC" w:rsidP="001136DC"/>
    <w:p w14:paraId="65F9C2A4" w14:textId="39ACEBFD" w:rsidR="001136DC" w:rsidRPr="001136DC" w:rsidRDefault="001136DC" w:rsidP="001136DC"/>
    <w:p w14:paraId="39E61DA8" w14:textId="4C0C7A37" w:rsidR="001136DC" w:rsidRPr="001136DC" w:rsidRDefault="001136DC" w:rsidP="001136DC"/>
    <w:p w14:paraId="15B97510" w14:textId="06CC9B91" w:rsidR="001136DC" w:rsidRPr="001136DC" w:rsidRDefault="001136DC" w:rsidP="001136DC"/>
    <w:p w14:paraId="7278B85A" w14:textId="1C455B1F" w:rsidR="001136DC" w:rsidRPr="001136DC" w:rsidRDefault="001136DC" w:rsidP="001136DC"/>
    <w:p w14:paraId="2BC562A5" w14:textId="4E661820" w:rsidR="001136DC" w:rsidRPr="001136DC" w:rsidRDefault="001136DC" w:rsidP="001136DC"/>
    <w:p w14:paraId="3DB868B4" w14:textId="66959C80" w:rsidR="001136DC" w:rsidRPr="001136DC" w:rsidRDefault="001136DC" w:rsidP="001136DC"/>
    <w:p w14:paraId="14A1D5E9" w14:textId="1F980557" w:rsidR="001136DC" w:rsidRPr="001136DC" w:rsidRDefault="001136DC" w:rsidP="001136DC"/>
    <w:p w14:paraId="2611AF34" w14:textId="0F7B1424" w:rsidR="001136DC" w:rsidRPr="001136DC" w:rsidRDefault="001136DC" w:rsidP="001136DC"/>
    <w:p w14:paraId="7FC07008" w14:textId="1496E3A3" w:rsidR="001136DC" w:rsidRPr="001136DC" w:rsidRDefault="001136DC" w:rsidP="001136DC"/>
    <w:p w14:paraId="7BA79A16" w14:textId="67CF2ED5" w:rsidR="001136DC" w:rsidRPr="001136DC" w:rsidRDefault="001136DC" w:rsidP="001136DC"/>
    <w:p w14:paraId="12449080" w14:textId="4907CB2B" w:rsidR="001136DC" w:rsidRDefault="001136DC" w:rsidP="001136DC">
      <w:pPr>
        <w:rPr>
          <w:rFonts w:ascii="Arial" w:hAnsi="Arial" w:cs="Arial"/>
          <w:b/>
          <w:w w:val="1"/>
          <w:sz w:val="10"/>
        </w:rPr>
      </w:pPr>
    </w:p>
    <w:p w14:paraId="4B0A0CC8" w14:textId="0BEC665A" w:rsidR="001136DC" w:rsidRPr="001136DC" w:rsidRDefault="001136DC" w:rsidP="001136DC">
      <w:pPr>
        <w:tabs>
          <w:tab w:val="left" w:pos="5988"/>
        </w:tabs>
      </w:pPr>
      <w:r>
        <w:tab/>
      </w:r>
    </w:p>
    <w:sectPr w:rsidR="001136DC" w:rsidRPr="001136DC" w:rsidSect="000405E6">
      <w:headerReference w:type="default" r:id="rId11"/>
      <w:footerReference w:type="default" r:id="rId12"/>
      <w:pgSz w:w="11894" w:h="16834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3360" w14:textId="77777777" w:rsidR="004900DA" w:rsidRDefault="004900DA" w:rsidP="000405E6">
      <w:pPr>
        <w:spacing w:after="0" w:line="240" w:lineRule="auto"/>
      </w:pPr>
      <w:r>
        <w:separator/>
      </w:r>
    </w:p>
  </w:endnote>
  <w:endnote w:type="continuationSeparator" w:id="0">
    <w:p w14:paraId="6C084D13" w14:textId="77777777" w:rsidR="004900DA" w:rsidRDefault="004900DA" w:rsidP="0004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1DC2" w14:textId="36620DA2" w:rsidR="00CE0CDF" w:rsidRPr="009F44F6" w:rsidRDefault="009F44F6" w:rsidP="000405E6">
    <w:pPr>
      <w:pStyle w:val="Footer"/>
      <w:jc w:val="right"/>
      <w:rPr>
        <w:rFonts w:ascii="Calibri" w:hAnsi="Calibri" w:cs="Calibri"/>
        <w:b/>
        <w:bCs/>
        <w:i/>
        <w:iCs/>
        <w:sz w:val="18"/>
        <w:szCs w:val="18"/>
      </w:rPr>
    </w:pPr>
    <w:r w:rsidRPr="009F44F6">
      <w:rPr>
        <w:rFonts w:ascii="Calibri" w:hAnsi="Calibri" w:cs="Calibri"/>
        <w:b/>
        <w:bCs/>
        <w:i/>
        <w:iCs/>
        <w:sz w:val="18"/>
        <w:szCs w:val="18"/>
      </w:rPr>
      <w:t xml:space="preserve">                                                  </w:t>
    </w:r>
    <w:r>
      <w:rPr>
        <w:rFonts w:ascii="Calibri" w:hAnsi="Calibri" w:cs="Calibri"/>
        <w:b/>
        <w:bCs/>
        <w:i/>
        <w:iCs/>
        <w:sz w:val="18"/>
        <w:szCs w:val="18"/>
      </w:rPr>
      <w:t xml:space="preserve">                                                              </w:t>
    </w:r>
    <w:r w:rsidRPr="009F44F6">
      <w:rPr>
        <w:rFonts w:ascii="Calibri" w:hAnsi="Calibri" w:cs="Calibri"/>
        <w:b/>
        <w:bCs/>
        <w:i/>
        <w:iCs/>
        <w:sz w:val="18"/>
        <w:szCs w:val="18"/>
      </w:rPr>
      <w:t xml:space="preserve">                                                           </w:t>
    </w:r>
    <w:r w:rsidR="00CE0CDF" w:rsidRPr="009F44F6">
      <w:rPr>
        <w:rFonts w:ascii="Calibri" w:hAnsi="Calibri" w:cs="Calibri"/>
        <w:b/>
        <w:bCs/>
        <w:i/>
        <w:iCs/>
        <w:sz w:val="18"/>
        <w:szCs w:val="18"/>
      </w:rPr>
      <w:t xml:space="preserve">Page </w:t>
    </w:r>
    <w:r w:rsidR="00CE0CDF" w:rsidRPr="009F44F6">
      <w:rPr>
        <w:rFonts w:ascii="Calibri" w:hAnsi="Calibri" w:cs="Calibri"/>
        <w:b/>
        <w:bCs/>
        <w:i/>
        <w:iCs/>
        <w:sz w:val="18"/>
        <w:szCs w:val="18"/>
      </w:rPr>
      <w:fldChar w:fldCharType="begin"/>
    </w:r>
    <w:r w:rsidR="00CE0CDF" w:rsidRPr="009F44F6">
      <w:rPr>
        <w:rFonts w:ascii="Calibri" w:hAnsi="Calibri" w:cs="Calibri"/>
        <w:b/>
        <w:bCs/>
        <w:i/>
        <w:iCs/>
        <w:sz w:val="18"/>
        <w:szCs w:val="18"/>
      </w:rPr>
      <w:instrText xml:space="preserve"> PAGE   \* MERGEFORMAT </w:instrText>
    </w:r>
    <w:r w:rsidR="00CE0CDF" w:rsidRPr="009F44F6">
      <w:rPr>
        <w:rFonts w:ascii="Calibri" w:hAnsi="Calibri" w:cs="Calibri"/>
        <w:b/>
        <w:bCs/>
        <w:i/>
        <w:iCs/>
        <w:sz w:val="18"/>
        <w:szCs w:val="18"/>
      </w:rPr>
      <w:fldChar w:fldCharType="separate"/>
    </w:r>
    <w:r w:rsidR="00C51435" w:rsidRPr="009F44F6">
      <w:rPr>
        <w:rFonts w:ascii="Calibri" w:hAnsi="Calibri" w:cs="Calibri"/>
        <w:b/>
        <w:bCs/>
        <w:i/>
        <w:iCs/>
        <w:noProof/>
        <w:sz w:val="18"/>
        <w:szCs w:val="18"/>
      </w:rPr>
      <w:t>7</w:t>
    </w:r>
    <w:r w:rsidR="00CE0CDF" w:rsidRPr="009F44F6">
      <w:rPr>
        <w:rFonts w:ascii="Calibri" w:hAnsi="Calibri" w:cs="Calibri"/>
        <w:b/>
        <w:bCs/>
        <w:i/>
        <w:iCs/>
        <w:noProof/>
        <w:sz w:val="18"/>
        <w:szCs w:val="18"/>
      </w:rPr>
      <w:fldChar w:fldCharType="end"/>
    </w:r>
    <w:r w:rsidR="00CE0CDF" w:rsidRPr="009F44F6">
      <w:rPr>
        <w:rFonts w:ascii="Calibri" w:hAnsi="Calibri" w:cs="Calibri"/>
        <w:b/>
        <w:bCs/>
        <w:i/>
        <w:iCs/>
        <w:noProof/>
        <w:sz w:val="18"/>
        <w:szCs w:val="18"/>
      </w:rPr>
      <w:t xml:space="preserve"> of </w:t>
    </w:r>
    <w:r w:rsidR="00CE0CDF" w:rsidRPr="009F44F6">
      <w:rPr>
        <w:rFonts w:ascii="Calibri" w:hAnsi="Calibri" w:cs="Calibri"/>
        <w:b/>
        <w:bCs/>
        <w:i/>
        <w:iCs/>
        <w:sz w:val="18"/>
        <w:szCs w:val="18"/>
      </w:rPr>
      <w:fldChar w:fldCharType="begin"/>
    </w:r>
    <w:r w:rsidR="00CE0CDF" w:rsidRPr="009F44F6">
      <w:rPr>
        <w:rFonts w:ascii="Calibri" w:hAnsi="Calibri" w:cs="Calibri"/>
        <w:b/>
        <w:bCs/>
        <w:i/>
        <w:iCs/>
        <w:sz w:val="18"/>
        <w:szCs w:val="18"/>
      </w:rPr>
      <w:instrText xml:space="preserve"> SECTIONPAGES   \* MERGEFORMAT </w:instrText>
    </w:r>
    <w:r w:rsidR="00CE0CDF" w:rsidRPr="009F44F6">
      <w:rPr>
        <w:rFonts w:ascii="Calibri" w:hAnsi="Calibri" w:cs="Calibri"/>
        <w:b/>
        <w:bCs/>
        <w:i/>
        <w:iCs/>
        <w:sz w:val="18"/>
        <w:szCs w:val="18"/>
      </w:rPr>
      <w:fldChar w:fldCharType="separate"/>
    </w:r>
    <w:r w:rsidR="002B2030">
      <w:rPr>
        <w:rFonts w:ascii="Calibri" w:hAnsi="Calibri" w:cs="Calibri"/>
        <w:b/>
        <w:bCs/>
        <w:i/>
        <w:iCs/>
        <w:noProof/>
        <w:sz w:val="18"/>
        <w:szCs w:val="18"/>
      </w:rPr>
      <w:t>6</w:t>
    </w:r>
    <w:r w:rsidR="00CE0CDF" w:rsidRPr="009F44F6">
      <w:rPr>
        <w:rFonts w:ascii="Calibri" w:hAnsi="Calibri" w:cs="Calibri"/>
        <w:b/>
        <w:bCs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6266" w14:textId="77777777" w:rsidR="004900DA" w:rsidRDefault="004900DA" w:rsidP="000405E6">
      <w:pPr>
        <w:spacing w:after="0" w:line="240" w:lineRule="auto"/>
      </w:pPr>
      <w:r>
        <w:separator/>
      </w:r>
    </w:p>
  </w:footnote>
  <w:footnote w:type="continuationSeparator" w:id="0">
    <w:p w14:paraId="7B232DB5" w14:textId="77777777" w:rsidR="004900DA" w:rsidRDefault="004900DA" w:rsidP="00040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2065"/>
      <w:gridCol w:w="4979"/>
      <w:gridCol w:w="2432"/>
    </w:tblGrid>
    <w:tr w:rsidR="00193532" w:rsidRPr="00E94CE0" w14:paraId="39F970D4" w14:textId="77777777" w:rsidTr="00AB739A">
      <w:trPr>
        <w:cantSplit/>
        <w:trHeight w:val="433"/>
      </w:trPr>
      <w:tc>
        <w:tcPr>
          <w:tcW w:w="2065" w:type="dxa"/>
          <w:tcBorders>
            <w:bottom w:val="nil"/>
          </w:tcBorders>
        </w:tcPr>
        <w:p w14:paraId="7C603B15" w14:textId="77777777" w:rsidR="00193532" w:rsidRDefault="00193532" w:rsidP="00193532">
          <w:pPr>
            <w:spacing w:after="200" w:line="276" w:lineRule="auto"/>
            <w:rPr>
              <w:rFonts w:ascii="Calibri" w:eastAsia="Calibri" w:hAnsi="Calibri" w:cs="Calibri"/>
            </w:rPr>
          </w:pPr>
          <w:r w:rsidRPr="00E94CE0">
            <w:rPr>
              <w:rFonts w:ascii="Calibri" w:eastAsia="Calibri" w:hAnsi="Calibri" w:cs="Calibri"/>
            </w:rPr>
            <w:t>Doc</w:t>
          </w:r>
          <w:r>
            <w:rPr>
              <w:rFonts w:ascii="Calibri" w:eastAsia="Calibri" w:hAnsi="Calibri" w:cs="Calibri"/>
            </w:rPr>
            <w:t>ument</w:t>
          </w:r>
          <w:r w:rsidRPr="00E94CE0"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eastAsia="Calibri" w:hAnsi="Calibri" w:cs="Calibri"/>
            </w:rPr>
            <w:t>number</w:t>
          </w:r>
        </w:p>
        <w:p w14:paraId="12C7809B" w14:textId="1A960679" w:rsidR="00193532" w:rsidRPr="005B6540" w:rsidRDefault="00193532" w:rsidP="00193532">
          <w:pPr>
            <w:spacing w:after="200" w:line="276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SADC/VMP/</w:t>
          </w:r>
          <w:r w:rsidRPr="00193532">
            <w:rPr>
              <w:rFonts w:ascii="Calibri" w:eastAsia="Calibri" w:hAnsi="Calibri" w:cs="Calibri"/>
              <w:color w:val="2E74B5" w:themeColor="accent1" w:themeShade="BF"/>
            </w:rPr>
            <w:t>P0</w:t>
          </w:r>
          <w:r w:rsidR="002E465D">
            <w:rPr>
              <w:rFonts w:ascii="Calibri" w:eastAsia="Calibri" w:hAnsi="Calibri" w:cs="Calibri"/>
              <w:color w:val="2E74B5" w:themeColor="accent1" w:themeShade="BF"/>
            </w:rPr>
            <w:t>2</w:t>
          </w:r>
          <w:r>
            <w:rPr>
              <w:rFonts w:ascii="Calibri" w:eastAsia="Calibri" w:hAnsi="Calibri" w:cs="Calibri"/>
            </w:rPr>
            <w:t>/F0</w:t>
          </w:r>
          <w:r w:rsidR="002B2030">
            <w:rPr>
              <w:rFonts w:ascii="Calibri" w:eastAsia="Calibri" w:hAnsi="Calibri" w:cs="Calibri"/>
            </w:rPr>
            <w:t>3</w:t>
          </w:r>
        </w:p>
      </w:tc>
      <w:tc>
        <w:tcPr>
          <w:tcW w:w="4979" w:type="dxa"/>
          <w:vMerge w:val="restart"/>
          <w:tcBorders>
            <w:right w:val="single" w:sz="4" w:space="0" w:color="auto"/>
          </w:tcBorders>
        </w:tcPr>
        <w:p w14:paraId="0A9D640C" w14:textId="77777777" w:rsidR="00193532" w:rsidRPr="00E94CE0" w:rsidRDefault="00193532" w:rsidP="00193532">
          <w:pPr>
            <w:spacing w:after="200" w:line="276" w:lineRule="auto"/>
            <w:jc w:val="center"/>
            <w:rPr>
              <w:rFonts w:ascii="Calibri" w:hAnsi="Calibri" w:cs="Calibri"/>
              <w:lang w:val="en-CA"/>
            </w:rPr>
          </w:pPr>
          <w:r w:rsidRPr="00E94CE0">
            <w:rPr>
              <w:rFonts w:ascii="Calibri" w:hAnsi="Calibri" w:cs="Calibri"/>
              <w:lang w:val="en-CA"/>
            </w:rPr>
            <w:t>Title</w:t>
          </w:r>
        </w:p>
        <w:p w14:paraId="5313DA81" w14:textId="77777777" w:rsidR="00193532" w:rsidRPr="00E94CE0" w:rsidRDefault="00193532" w:rsidP="00193532">
          <w:pPr>
            <w:spacing w:after="200" w:line="276" w:lineRule="auto"/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hAnsi="Calibri" w:cs="Calibri"/>
              <w:b/>
              <w:bCs/>
              <w:lang w:val="en-CA"/>
            </w:rPr>
            <w:t>QUALITY ASSESSMENT REPORT FOR VETERINARY MEDICINES</w:t>
          </w:r>
        </w:p>
      </w:tc>
      <w:tc>
        <w:tcPr>
          <w:tcW w:w="2432" w:type="dxa"/>
          <w:tcBorders>
            <w:left w:val="single" w:sz="4" w:space="0" w:color="auto"/>
            <w:bottom w:val="nil"/>
          </w:tcBorders>
        </w:tcPr>
        <w:p w14:paraId="3BB25EE8" w14:textId="77777777" w:rsidR="00193532" w:rsidRDefault="00193532" w:rsidP="00193532">
          <w:pPr>
            <w:spacing w:after="200" w:line="276" w:lineRule="auto"/>
            <w:rPr>
              <w:rFonts w:ascii="Calibri" w:eastAsia="Calibri" w:hAnsi="Calibri" w:cs="Calibri"/>
              <w:b/>
            </w:rPr>
          </w:pPr>
        </w:p>
        <w:p w14:paraId="44EFAE2B" w14:textId="77777777" w:rsidR="00193532" w:rsidRPr="00E94CE0" w:rsidRDefault="00193532" w:rsidP="00193532">
          <w:pPr>
            <w:spacing w:after="200" w:line="276" w:lineRule="auto"/>
            <w:rPr>
              <w:rFonts w:ascii="Calibri" w:eastAsia="Calibri" w:hAnsi="Calibri" w:cs="Calibri"/>
              <w:b/>
            </w:rPr>
          </w:pPr>
          <w:r w:rsidRPr="005B6540">
            <w:rPr>
              <w:rFonts w:ascii="Calibri" w:eastAsia="Calibri" w:hAnsi="Calibri"/>
              <w:noProof/>
            </w:rPr>
            <w:drawing>
              <wp:inline distT="0" distB="0" distL="0" distR="0" wp14:anchorId="6FF17204" wp14:editId="1CAFEA7B">
                <wp:extent cx="1441365" cy="289560"/>
                <wp:effectExtent l="0" t="0" r="6985" b="0"/>
                <wp:docPr id="12097243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47474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341" cy="290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93532" w:rsidRPr="00E94CE0" w14:paraId="1262B61F" w14:textId="77777777" w:rsidTr="00AB739A">
      <w:trPr>
        <w:cantSplit/>
        <w:trHeight w:val="205"/>
      </w:trPr>
      <w:tc>
        <w:tcPr>
          <w:tcW w:w="2065" w:type="dxa"/>
        </w:tcPr>
        <w:p w14:paraId="316A3A40" w14:textId="77777777" w:rsidR="00193532" w:rsidRPr="00E94CE0" w:rsidRDefault="00193532" w:rsidP="00193532">
          <w:pPr>
            <w:spacing w:after="200" w:line="276" w:lineRule="auto"/>
            <w:rPr>
              <w:rFonts w:ascii="Calibri" w:eastAsia="Calibri" w:hAnsi="Calibri" w:cs="Calibri"/>
              <w:sz w:val="18"/>
              <w:szCs w:val="18"/>
            </w:rPr>
          </w:pPr>
          <w:r w:rsidRPr="00E94CE0">
            <w:rPr>
              <w:rFonts w:ascii="Calibri" w:eastAsia="Calibri" w:hAnsi="Calibri" w:cs="Calibri"/>
              <w:sz w:val="18"/>
              <w:szCs w:val="18"/>
            </w:rPr>
            <w:t>Revision 1.0</w:t>
          </w:r>
        </w:p>
      </w:tc>
      <w:tc>
        <w:tcPr>
          <w:tcW w:w="4979" w:type="dxa"/>
          <w:vMerge/>
          <w:tcBorders>
            <w:right w:val="single" w:sz="4" w:space="0" w:color="auto"/>
          </w:tcBorders>
        </w:tcPr>
        <w:p w14:paraId="53497CCB" w14:textId="77777777" w:rsidR="00193532" w:rsidRPr="00E94CE0" w:rsidRDefault="00193532" w:rsidP="00193532">
          <w:pPr>
            <w:spacing w:after="200" w:line="276" w:lineRule="auto"/>
            <w:rPr>
              <w:rFonts w:ascii="Calibri" w:eastAsia="Calibri" w:hAnsi="Calibri" w:cs="Calibri"/>
              <w:sz w:val="18"/>
              <w:szCs w:val="18"/>
            </w:rPr>
          </w:pPr>
        </w:p>
      </w:tc>
      <w:tc>
        <w:tcPr>
          <w:tcW w:w="2432" w:type="dxa"/>
          <w:tcBorders>
            <w:left w:val="single" w:sz="4" w:space="0" w:color="auto"/>
          </w:tcBorders>
        </w:tcPr>
        <w:p w14:paraId="454565E4" w14:textId="77777777" w:rsidR="00193532" w:rsidRPr="00E94CE0" w:rsidRDefault="00193532" w:rsidP="00193532">
          <w:pPr>
            <w:spacing w:after="200" w:line="276" w:lineRule="auto"/>
            <w:rPr>
              <w:rFonts w:ascii="Calibri" w:eastAsia="Calibri" w:hAnsi="Calibri" w:cs="Calibri"/>
              <w:sz w:val="18"/>
              <w:szCs w:val="18"/>
            </w:rPr>
          </w:pPr>
          <w:r w:rsidRPr="00E94CE0">
            <w:rPr>
              <w:rFonts w:ascii="Calibri" w:eastAsia="Calibri" w:hAnsi="Calibri" w:cs="Calibri"/>
              <w:sz w:val="18"/>
              <w:szCs w:val="18"/>
            </w:rPr>
            <w:t xml:space="preserve">Effective date: </w:t>
          </w:r>
          <w:r>
            <w:rPr>
              <w:rFonts w:ascii="Calibri" w:eastAsia="Calibri" w:hAnsi="Calibri" w:cs="Calibri"/>
              <w:sz w:val="18"/>
              <w:szCs w:val="18"/>
            </w:rPr>
            <w:t>May 2025</w:t>
          </w:r>
        </w:p>
      </w:tc>
    </w:tr>
  </w:tbl>
  <w:p w14:paraId="27174B0E" w14:textId="7DB03FE1" w:rsidR="005136C5" w:rsidRPr="00551871" w:rsidRDefault="005136C5" w:rsidP="00551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4D8"/>
    <w:multiLevelType w:val="multilevel"/>
    <w:tmpl w:val="72B2AA48"/>
    <w:lvl w:ilvl="0">
      <w:start w:val="1"/>
      <w:numFmt w:val="decimal"/>
      <w:pStyle w:val="Heading1"/>
      <w:lvlText w:val="%1."/>
      <w:lvlJc w:val="left"/>
      <w:pPr>
        <w:ind w:left="4329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46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9" w:hanging="2160"/>
      </w:pPr>
      <w:rPr>
        <w:rFonts w:hint="default"/>
      </w:rPr>
    </w:lvl>
  </w:abstractNum>
  <w:abstractNum w:abstractNumId="1" w15:restartNumberingAfterBreak="0">
    <w:nsid w:val="072F35FC"/>
    <w:multiLevelType w:val="hybridMultilevel"/>
    <w:tmpl w:val="F9E2E2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4F7342"/>
    <w:multiLevelType w:val="hybridMultilevel"/>
    <w:tmpl w:val="8E6E7B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64C29"/>
    <w:multiLevelType w:val="hybridMultilevel"/>
    <w:tmpl w:val="82BC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55BD"/>
    <w:multiLevelType w:val="hybridMultilevel"/>
    <w:tmpl w:val="EA1E19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21147"/>
    <w:multiLevelType w:val="hybridMultilevel"/>
    <w:tmpl w:val="4CCE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14563B8"/>
    <w:multiLevelType w:val="hybridMultilevel"/>
    <w:tmpl w:val="F9FCD9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24A48"/>
    <w:multiLevelType w:val="hybridMultilevel"/>
    <w:tmpl w:val="017C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F5A64"/>
    <w:multiLevelType w:val="hybridMultilevel"/>
    <w:tmpl w:val="F92CD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E0B4F"/>
    <w:multiLevelType w:val="hybridMultilevel"/>
    <w:tmpl w:val="EAFC61A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26A24"/>
    <w:multiLevelType w:val="hybridMultilevel"/>
    <w:tmpl w:val="82C89BFA"/>
    <w:lvl w:ilvl="0" w:tplc="36FA60B6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A1EF7"/>
    <w:multiLevelType w:val="hybridMultilevel"/>
    <w:tmpl w:val="4E7A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0769D"/>
    <w:multiLevelType w:val="hybridMultilevel"/>
    <w:tmpl w:val="836EA212"/>
    <w:lvl w:ilvl="0" w:tplc="287EE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77A62"/>
    <w:multiLevelType w:val="hybridMultilevel"/>
    <w:tmpl w:val="CA64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D4804"/>
    <w:multiLevelType w:val="hybridMultilevel"/>
    <w:tmpl w:val="019E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B4418"/>
    <w:multiLevelType w:val="hybridMultilevel"/>
    <w:tmpl w:val="FC8C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62033">
    <w:abstractNumId w:val="3"/>
  </w:num>
  <w:num w:numId="2" w16cid:durableId="74521376">
    <w:abstractNumId w:val="11"/>
  </w:num>
  <w:num w:numId="3" w16cid:durableId="1959608243">
    <w:abstractNumId w:val="1"/>
  </w:num>
  <w:num w:numId="4" w16cid:durableId="1880319692">
    <w:abstractNumId w:val="5"/>
  </w:num>
  <w:num w:numId="5" w16cid:durableId="776023582">
    <w:abstractNumId w:val="13"/>
  </w:num>
  <w:num w:numId="6" w16cid:durableId="2137984414">
    <w:abstractNumId w:val="15"/>
  </w:num>
  <w:num w:numId="7" w16cid:durableId="692465621">
    <w:abstractNumId w:val="2"/>
  </w:num>
  <w:num w:numId="8" w16cid:durableId="922228094">
    <w:abstractNumId w:val="7"/>
  </w:num>
  <w:num w:numId="9" w16cid:durableId="1284313914">
    <w:abstractNumId w:val="14"/>
  </w:num>
  <w:num w:numId="10" w16cid:durableId="194537711">
    <w:abstractNumId w:val="9"/>
  </w:num>
  <w:num w:numId="11" w16cid:durableId="71464737">
    <w:abstractNumId w:val="12"/>
  </w:num>
  <w:num w:numId="12" w16cid:durableId="303851429">
    <w:abstractNumId w:val="4"/>
  </w:num>
  <w:num w:numId="13" w16cid:durableId="2115860704">
    <w:abstractNumId w:val="0"/>
  </w:num>
  <w:num w:numId="14" w16cid:durableId="1004093608">
    <w:abstractNumId w:val="10"/>
  </w:num>
  <w:num w:numId="15" w16cid:durableId="270937181">
    <w:abstractNumId w:val="8"/>
  </w:num>
  <w:num w:numId="16" w16cid:durableId="1180311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76"/>
    <w:rsid w:val="00005B11"/>
    <w:rsid w:val="0001252F"/>
    <w:rsid w:val="000323C2"/>
    <w:rsid w:val="000405E6"/>
    <w:rsid w:val="000468ED"/>
    <w:rsid w:val="000602B4"/>
    <w:rsid w:val="00061205"/>
    <w:rsid w:val="00061ABC"/>
    <w:rsid w:val="0006610F"/>
    <w:rsid w:val="00067636"/>
    <w:rsid w:val="00076B04"/>
    <w:rsid w:val="00083226"/>
    <w:rsid w:val="00083AB0"/>
    <w:rsid w:val="0009002E"/>
    <w:rsid w:val="00095536"/>
    <w:rsid w:val="000A4402"/>
    <w:rsid w:val="000B51AA"/>
    <w:rsid w:val="000B7A27"/>
    <w:rsid w:val="000F3018"/>
    <w:rsid w:val="0010609E"/>
    <w:rsid w:val="00107F4D"/>
    <w:rsid w:val="00111600"/>
    <w:rsid w:val="00112054"/>
    <w:rsid w:val="001136DC"/>
    <w:rsid w:val="0011370D"/>
    <w:rsid w:val="0012543C"/>
    <w:rsid w:val="00147F2F"/>
    <w:rsid w:val="00156C01"/>
    <w:rsid w:val="001616EA"/>
    <w:rsid w:val="00173E10"/>
    <w:rsid w:val="001754A8"/>
    <w:rsid w:val="0017799C"/>
    <w:rsid w:val="00191271"/>
    <w:rsid w:val="00193532"/>
    <w:rsid w:val="00193B73"/>
    <w:rsid w:val="001B5F1B"/>
    <w:rsid w:val="001C143E"/>
    <w:rsid w:val="001D4CC8"/>
    <w:rsid w:val="001E7D2C"/>
    <w:rsid w:val="001F219E"/>
    <w:rsid w:val="00206D92"/>
    <w:rsid w:val="00211182"/>
    <w:rsid w:val="00216A02"/>
    <w:rsid w:val="00230735"/>
    <w:rsid w:val="002311CE"/>
    <w:rsid w:val="0023707F"/>
    <w:rsid w:val="0024409E"/>
    <w:rsid w:val="002466D5"/>
    <w:rsid w:val="00247EA4"/>
    <w:rsid w:val="002613A0"/>
    <w:rsid w:val="00270DFE"/>
    <w:rsid w:val="0027331B"/>
    <w:rsid w:val="002855E6"/>
    <w:rsid w:val="002879AC"/>
    <w:rsid w:val="002B03A0"/>
    <w:rsid w:val="002B1029"/>
    <w:rsid w:val="002B2030"/>
    <w:rsid w:val="002B3E93"/>
    <w:rsid w:val="002C51B9"/>
    <w:rsid w:val="002D1993"/>
    <w:rsid w:val="002D380F"/>
    <w:rsid w:val="002D3B0F"/>
    <w:rsid w:val="002E1002"/>
    <w:rsid w:val="002E465D"/>
    <w:rsid w:val="002F7089"/>
    <w:rsid w:val="00307021"/>
    <w:rsid w:val="0031241A"/>
    <w:rsid w:val="003139EF"/>
    <w:rsid w:val="0031671C"/>
    <w:rsid w:val="00325A70"/>
    <w:rsid w:val="00327DD4"/>
    <w:rsid w:val="00330382"/>
    <w:rsid w:val="00333117"/>
    <w:rsid w:val="0033762E"/>
    <w:rsid w:val="00350DF4"/>
    <w:rsid w:val="0035763A"/>
    <w:rsid w:val="00367B64"/>
    <w:rsid w:val="00383F44"/>
    <w:rsid w:val="003840CC"/>
    <w:rsid w:val="00385007"/>
    <w:rsid w:val="003918D6"/>
    <w:rsid w:val="003A1C57"/>
    <w:rsid w:val="003A5787"/>
    <w:rsid w:val="003C5569"/>
    <w:rsid w:val="003D2889"/>
    <w:rsid w:val="003D630D"/>
    <w:rsid w:val="003E1185"/>
    <w:rsid w:val="003F3FAF"/>
    <w:rsid w:val="00406C6D"/>
    <w:rsid w:val="0041460B"/>
    <w:rsid w:val="00414A53"/>
    <w:rsid w:val="004229F1"/>
    <w:rsid w:val="0042508B"/>
    <w:rsid w:val="00433204"/>
    <w:rsid w:val="00440018"/>
    <w:rsid w:val="0044725C"/>
    <w:rsid w:val="004546DD"/>
    <w:rsid w:val="0046458D"/>
    <w:rsid w:val="00481C88"/>
    <w:rsid w:val="0048482B"/>
    <w:rsid w:val="004900DA"/>
    <w:rsid w:val="004926AD"/>
    <w:rsid w:val="00496336"/>
    <w:rsid w:val="004B41B2"/>
    <w:rsid w:val="004B4632"/>
    <w:rsid w:val="004B54F9"/>
    <w:rsid w:val="004C0D15"/>
    <w:rsid w:val="004C4401"/>
    <w:rsid w:val="004C50FE"/>
    <w:rsid w:val="004D7BA1"/>
    <w:rsid w:val="004F6EE0"/>
    <w:rsid w:val="005136C5"/>
    <w:rsid w:val="005155EA"/>
    <w:rsid w:val="00515E7C"/>
    <w:rsid w:val="00516B59"/>
    <w:rsid w:val="005220FE"/>
    <w:rsid w:val="00530891"/>
    <w:rsid w:val="005371FF"/>
    <w:rsid w:val="00537E24"/>
    <w:rsid w:val="00542211"/>
    <w:rsid w:val="005436A2"/>
    <w:rsid w:val="00551871"/>
    <w:rsid w:val="00555F8C"/>
    <w:rsid w:val="005614E6"/>
    <w:rsid w:val="00567781"/>
    <w:rsid w:val="005906A1"/>
    <w:rsid w:val="005B4BE8"/>
    <w:rsid w:val="005D0E31"/>
    <w:rsid w:val="005D1656"/>
    <w:rsid w:val="005D40F2"/>
    <w:rsid w:val="005D46A1"/>
    <w:rsid w:val="00615B5D"/>
    <w:rsid w:val="006418F3"/>
    <w:rsid w:val="00646DDF"/>
    <w:rsid w:val="00653201"/>
    <w:rsid w:val="006553F1"/>
    <w:rsid w:val="00662088"/>
    <w:rsid w:val="0067256F"/>
    <w:rsid w:val="006A18A9"/>
    <w:rsid w:val="006D1128"/>
    <w:rsid w:val="006D445C"/>
    <w:rsid w:val="006D6725"/>
    <w:rsid w:val="006F4265"/>
    <w:rsid w:val="006F75DC"/>
    <w:rsid w:val="00715E25"/>
    <w:rsid w:val="00716992"/>
    <w:rsid w:val="00716C99"/>
    <w:rsid w:val="007274FB"/>
    <w:rsid w:val="00727F3E"/>
    <w:rsid w:val="00730840"/>
    <w:rsid w:val="00737E4B"/>
    <w:rsid w:val="00741C52"/>
    <w:rsid w:val="007472A5"/>
    <w:rsid w:val="0075759E"/>
    <w:rsid w:val="007629B4"/>
    <w:rsid w:val="00764DCA"/>
    <w:rsid w:val="00765A9A"/>
    <w:rsid w:val="00770C70"/>
    <w:rsid w:val="0077779D"/>
    <w:rsid w:val="007879DE"/>
    <w:rsid w:val="00787AAC"/>
    <w:rsid w:val="00793126"/>
    <w:rsid w:val="007A45A5"/>
    <w:rsid w:val="007A5FF5"/>
    <w:rsid w:val="007B350C"/>
    <w:rsid w:val="007D45A1"/>
    <w:rsid w:val="007E3ED9"/>
    <w:rsid w:val="008032D5"/>
    <w:rsid w:val="00807C08"/>
    <w:rsid w:val="00824FB7"/>
    <w:rsid w:val="008250C6"/>
    <w:rsid w:val="008367EF"/>
    <w:rsid w:val="00840F0E"/>
    <w:rsid w:val="0085791E"/>
    <w:rsid w:val="0088274B"/>
    <w:rsid w:val="00890258"/>
    <w:rsid w:val="00890438"/>
    <w:rsid w:val="00895C3F"/>
    <w:rsid w:val="008A0A55"/>
    <w:rsid w:val="008B09FF"/>
    <w:rsid w:val="008B5086"/>
    <w:rsid w:val="008C22C4"/>
    <w:rsid w:val="008C27F7"/>
    <w:rsid w:val="008C4FA0"/>
    <w:rsid w:val="008C7F79"/>
    <w:rsid w:val="008D7C73"/>
    <w:rsid w:val="008F1CBB"/>
    <w:rsid w:val="008F5860"/>
    <w:rsid w:val="009041DB"/>
    <w:rsid w:val="00914CDA"/>
    <w:rsid w:val="00915DC3"/>
    <w:rsid w:val="00921214"/>
    <w:rsid w:val="00931337"/>
    <w:rsid w:val="00942CCB"/>
    <w:rsid w:val="0095456B"/>
    <w:rsid w:val="0095718E"/>
    <w:rsid w:val="00961619"/>
    <w:rsid w:val="00963E12"/>
    <w:rsid w:val="009670BC"/>
    <w:rsid w:val="00976E7A"/>
    <w:rsid w:val="009964E1"/>
    <w:rsid w:val="009A22F2"/>
    <w:rsid w:val="009A54F0"/>
    <w:rsid w:val="009B0421"/>
    <w:rsid w:val="009B0636"/>
    <w:rsid w:val="009C05CA"/>
    <w:rsid w:val="009C2915"/>
    <w:rsid w:val="009E3E58"/>
    <w:rsid w:val="009E40D0"/>
    <w:rsid w:val="009E5FEC"/>
    <w:rsid w:val="009F08D7"/>
    <w:rsid w:val="009F44F6"/>
    <w:rsid w:val="009F7068"/>
    <w:rsid w:val="00A01625"/>
    <w:rsid w:val="00A102FA"/>
    <w:rsid w:val="00A1030D"/>
    <w:rsid w:val="00A11159"/>
    <w:rsid w:val="00A25664"/>
    <w:rsid w:val="00A3299F"/>
    <w:rsid w:val="00A466A5"/>
    <w:rsid w:val="00A53EB2"/>
    <w:rsid w:val="00A63B9A"/>
    <w:rsid w:val="00A645EF"/>
    <w:rsid w:val="00A75AC2"/>
    <w:rsid w:val="00A84FBB"/>
    <w:rsid w:val="00A8510C"/>
    <w:rsid w:val="00A97655"/>
    <w:rsid w:val="00A97971"/>
    <w:rsid w:val="00AA2A54"/>
    <w:rsid w:val="00AA3519"/>
    <w:rsid w:val="00AA446B"/>
    <w:rsid w:val="00AB3586"/>
    <w:rsid w:val="00AB4667"/>
    <w:rsid w:val="00AC4BD7"/>
    <w:rsid w:val="00AC7C1B"/>
    <w:rsid w:val="00AF7FA7"/>
    <w:rsid w:val="00B05CF6"/>
    <w:rsid w:val="00B05ED6"/>
    <w:rsid w:val="00B128BB"/>
    <w:rsid w:val="00B1426E"/>
    <w:rsid w:val="00B22588"/>
    <w:rsid w:val="00B343F8"/>
    <w:rsid w:val="00B367A0"/>
    <w:rsid w:val="00B41BFF"/>
    <w:rsid w:val="00B53A9E"/>
    <w:rsid w:val="00B560C4"/>
    <w:rsid w:val="00B77C1C"/>
    <w:rsid w:val="00B81F6B"/>
    <w:rsid w:val="00B9530F"/>
    <w:rsid w:val="00BA3C08"/>
    <w:rsid w:val="00BB1CF7"/>
    <w:rsid w:val="00BB478B"/>
    <w:rsid w:val="00BD1A84"/>
    <w:rsid w:val="00BD2876"/>
    <w:rsid w:val="00BD34BF"/>
    <w:rsid w:val="00C01173"/>
    <w:rsid w:val="00C14E1B"/>
    <w:rsid w:val="00C16716"/>
    <w:rsid w:val="00C27D05"/>
    <w:rsid w:val="00C32A8C"/>
    <w:rsid w:val="00C3456B"/>
    <w:rsid w:val="00C35B6F"/>
    <w:rsid w:val="00C51435"/>
    <w:rsid w:val="00C51718"/>
    <w:rsid w:val="00C600B3"/>
    <w:rsid w:val="00C62C90"/>
    <w:rsid w:val="00C62EB9"/>
    <w:rsid w:val="00C65566"/>
    <w:rsid w:val="00C7477D"/>
    <w:rsid w:val="00C754E0"/>
    <w:rsid w:val="00C80333"/>
    <w:rsid w:val="00C85C0A"/>
    <w:rsid w:val="00CA135F"/>
    <w:rsid w:val="00CB42C0"/>
    <w:rsid w:val="00CC6F22"/>
    <w:rsid w:val="00CD4B9E"/>
    <w:rsid w:val="00CE0CDF"/>
    <w:rsid w:val="00CE3ED9"/>
    <w:rsid w:val="00CF26CE"/>
    <w:rsid w:val="00CF73BF"/>
    <w:rsid w:val="00D019BE"/>
    <w:rsid w:val="00D12658"/>
    <w:rsid w:val="00D26500"/>
    <w:rsid w:val="00D57F19"/>
    <w:rsid w:val="00D82E91"/>
    <w:rsid w:val="00DB2881"/>
    <w:rsid w:val="00DD2729"/>
    <w:rsid w:val="00DE3669"/>
    <w:rsid w:val="00DF39A1"/>
    <w:rsid w:val="00DF6FF7"/>
    <w:rsid w:val="00E052FD"/>
    <w:rsid w:val="00E1571C"/>
    <w:rsid w:val="00E160B6"/>
    <w:rsid w:val="00E1759D"/>
    <w:rsid w:val="00E36C2E"/>
    <w:rsid w:val="00E42267"/>
    <w:rsid w:val="00E67007"/>
    <w:rsid w:val="00E67587"/>
    <w:rsid w:val="00E70D48"/>
    <w:rsid w:val="00E72F66"/>
    <w:rsid w:val="00E823E8"/>
    <w:rsid w:val="00E831D7"/>
    <w:rsid w:val="00E95142"/>
    <w:rsid w:val="00EC5281"/>
    <w:rsid w:val="00EC5C1D"/>
    <w:rsid w:val="00EE21C6"/>
    <w:rsid w:val="00EE3ED4"/>
    <w:rsid w:val="00EE611D"/>
    <w:rsid w:val="00F05540"/>
    <w:rsid w:val="00F10A8F"/>
    <w:rsid w:val="00F22DA0"/>
    <w:rsid w:val="00F30B9B"/>
    <w:rsid w:val="00F42C50"/>
    <w:rsid w:val="00F465B3"/>
    <w:rsid w:val="00F54D34"/>
    <w:rsid w:val="00F57110"/>
    <w:rsid w:val="00F602B8"/>
    <w:rsid w:val="00F758E0"/>
    <w:rsid w:val="00F778B7"/>
    <w:rsid w:val="00F94CF8"/>
    <w:rsid w:val="00F9630B"/>
    <w:rsid w:val="00F97748"/>
    <w:rsid w:val="00F97A87"/>
    <w:rsid w:val="00FA12D5"/>
    <w:rsid w:val="00FB168B"/>
    <w:rsid w:val="00FC2F5C"/>
    <w:rsid w:val="00FD511F"/>
    <w:rsid w:val="00FE687D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F9FF"/>
  <w15:chartTrackingRefBased/>
  <w15:docId w15:val="{96C1E081-FC5B-4E80-B3E0-BAAA590B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B9A"/>
    <w:pPr>
      <w:keepNext/>
      <w:keepLines/>
      <w:numPr>
        <w:numId w:val="13"/>
      </w:numPr>
      <w:spacing w:before="240" w:after="120"/>
      <w:ind w:left="36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B6F"/>
    <w:pPr>
      <w:keepNext/>
      <w:keepLines/>
      <w:numPr>
        <w:numId w:val="14"/>
      </w:numPr>
      <w:spacing w:before="40" w:after="120"/>
      <w:ind w:left="36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D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0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7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0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7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778B7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2A5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2A5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2A5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2A54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63B9A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5B6F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5D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5E6"/>
  </w:style>
  <w:style w:type="paragraph" w:styleId="Footer">
    <w:name w:val="footer"/>
    <w:basedOn w:val="Normal"/>
    <w:link w:val="FooterChar"/>
    <w:uiPriority w:val="99"/>
    <w:unhideWhenUsed/>
    <w:rsid w:val="0004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5E6"/>
  </w:style>
  <w:style w:type="paragraph" w:customStyle="1" w:styleId="Default">
    <w:name w:val="Default"/>
    <w:rsid w:val="003376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507</Words>
  <Characters>3065</Characters>
  <Application>Microsoft Office Word</Application>
  <DocSecurity>0</DocSecurity>
  <Lines>315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Anesu Kundishora</cp:lastModifiedBy>
  <cp:revision>8</cp:revision>
  <cp:lastPrinted>2019-02-05T06:41:00Z</cp:lastPrinted>
  <dcterms:created xsi:type="dcterms:W3CDTF">2025-05-21T09:57:00Z</dcterms:created>
  <dcterms:modified xsi:type="dcterms:W3CDTF">2025-10-03T08:04:00Z</dcterms:modified>
</cp:coreProperties>
</file>