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26"/>
        <w:tblW w:w="9106" w:type="dxa"/>
        <w:tblBorders/>
        <w:tblLook w:val="04A0" w:firstRow="1" w:lastRow="0" w:firstColumn="1" w:lastColumn="0" w:noHBand="0" w:noVBand="1"/>
      </w:tblPr>
      <w:tblGrid>
        <w:gridCol w:w="9106"/>
      </w:tblGrid>
      <w:tr>
        <w:trPr>
          <w:trHeight w:val="1440"/>
        </w:trPr>
        <w:tc>
          <w:tcPr>
            <w:tcBorders/>
            <w:tcW w:w="91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APPLICATION FOR REGISTRATION OF VETERINARY</w:t>
            </w:r>
            <w:r>
              <w:rPr>
                <w:rFonts w:ascii="Gill Sans MT" w:hAnsi="Gill Sans MT"/>
                <w:b/>
                <w:bCs/>
                <w:lang w:val="en-GB"/>
              </w:rPr>
              <w:t xml:space="preserve"> MEDICINAL</w:t>
            </w:r>
            <w:r>
              <w:rPr>
                <w:rFonts w:ascii="Gill Sans MT" w:hAnsi="Gill Sans MT"/>
                <w:b/>
                <w:bCs/>
              </w:rPr>
              <w:t xml:space="preserve"> PRODUCTS</w:t>
            </w:r>
            <w:r>
              <w:rPr>
                <w:rFonts w:ascii="Gill Sans MT" w:hAnsi="Gill Sans MT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(PHARMACEUTICAL</w:t>
            </w:r>
            <w:r>
              <w:rPr>
                <w:rFonts w:ascii="Gill Sans MT" w:hAnsi="Gill Sans MT"/>
                <w:b/>
                <w:bCs/>
                <w:lang w:val="en-GB"/>
              </w:rPr>
              <w:t xml:space="preserve"> </w:t>
            </w:r>
            <w:r>
              <w:rPr>
                <w:rFonts w:ascii="Gill Sans MT" w:hAnsi="Gill Sans MT"/>
                <w:b/>
                <w:bCs/>
              </w:rPr>
              <w:t xml:space="preserve">/</w:t>
            </w:r>
            <w:r>
              <w:rPr>
                <w:rFonts w:ascii="Gill Sans MT" w:hAnsi="Gill Sans MT"/>
                <w:b/>
                <w:bCs/>
                <w:lang w:val="en-GB"/>
              </w:rPr>
              <w:t xml:space="preserve"> </w:t>
            </w:r>
            <w:r>
              <w:rPr>
                <w:rFonts w:ascii="Gill Sans MT" w:hAnsi="Gill Sans MT"/>
                <w:b/>
                <w:bCs/>
              </w:rPr>
              <w:t xml:space="preserve">IMMUNOLOGICAL)</w:t>
            </w:r>
            <w:r>
              <w:rPr>
                <w:rFonts w:ascii="Gill Sans MT" w:hAnsi="Gill Sans MT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</w:r>
            <w:r>
              <w:rPr>
                <w:rFonts w:ascii="Gill Sans MT" w:hAnsi="Gill Sans MT"/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bCs/>
                <w:lang w:val="en-GB"/>
              </w:rPr>
            </w:pPr>
            <w:r>
              <w:rPr>
                <w:rFonts w:ascii="Gill Sans MT" w:hAnsi="Gill Sans MT"/>
                <w:b/>
                <w:bCs/>
                <w:lang w:val="en-GB"/>
              </w:rPr>
              <w:t xml:space="preserve">Module1: Administrative Information</w:t>
            </w:r>
            <w:r>
              <w:rPr>
                <w:rFonts w:ascii="Gill Sans MT" w:hAnsi="Gill Sans MT"/>
                <w:b/>
                <w:bCs/>
                <w:lang w:val="en-GB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bCs/>
                <w:lang w:val="en-GB"/>
              </w:rPr>
            </w:pPr>
            <w:r>
              <w:rPr>
                <w:rFonts w:ascii="Gill Sans MT" w:hAnsi="Gill Sans MT"/>
                <w:b/>
                <w:bCs/>
                <w:lang w:val="en-GB"/>
              </w:rPr>
            </w:r>
            <w:r>
              <w:rPr>
                <w:rFonts w:ascii="Gill Sans MT" w:hAnsi="Gill Sans MT"/>
                <w:b/>
                <w:bCs/>
                <w:lang w:val="en-GB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/>
                <w:b/>
                <w:lang w:val="en-GB"/>
              </w:rPr>
            </w:pPr>
            <w:r>
              <w:rPr>
                <w:rFonts w:ascii="Gill Sans MT" w:hAnsi="Gill Sans MT"/>
                <w:b/>
                <w:bCs/>
                <w:lang w:val="en-GB"/>
              </w:rPr>
              <w:t xml:space="preserve">Application Form</w:t>
            </w:r>
            <w:r>
              <w:rPr>
                <w:rFonts w:ascii="Gill Sans MT" w:hAnsi="Gill Sans MT"/>
                <w:b/>
                <w:lang w:val="en-GB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Bdr/>
        <w:spacing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This application </w:t>
      </w:r>
      <w:r>
        <w:rPr>
          <w:rFonts w:ascii="Gill Sans MT" w:hAnsi="Gill Sans MT"/>
          <w:lang w:val="en-GB"/>
        </w:rPr>
        <w:t xml:space="preserve">form shall be included in the </w:t>
      </w:r>
      <w:r>
        <w:rPr>
          <w:rFonts w:ascii="Gill Sans MT" w:hAnsi="Gill Sans MT"/>
          <w:lang w:val="en-GB"/>
        </w:rPr>
        <w:t xml:space="preserve">Botswana Common Technical Document – Module 1</w:t>
      </w:r>
      <w:r>
        <w:rPr>
          <w:rFonts w:ascii="Gill Sans MT" w:hAnsi="Gill Sans MT"/>
          <w:lang w:val="en-GB"/>
        </w:rPr>
        <w:t xml:space="preserve">: Administrative Information</w:t>
      </w:r>
      <w:r>
        <w:rPr>
          <w:rFonts w:ascii="Gill Sans MT" w:hAnsi="Gill Sans MT"/>
          <w:lang w:val="en-GB"/>
        </w:rPr>
        <w:t xml:space="preserve">. It will </w:t>
      </w:r>
      <w:r>
        <w:rPr>
          <w:rFonts w:ascii="Gill Sans MT" w:hAnsi="Gill Sans MT"/>
          <w:lang w:val="en-GB"/>
        </w:rPr>
        <w:t xml:space="preserve">be used for </w:t>
      </w:r>
      <w:r>
        <w:rPr>
          <w:rFonts w:ascii="Gill Sans MT" w:hAnsi="Gill Sans MT"/>
          <w:lang w:val="en-GB"/>
        </w:rPr>
        <w:t xml:space="preserve">applications for registration</w:t>
      </w:r>
      <w:r>
        <w:rPr>
          <w:rFonts w:ascii="Gill Sans MT" w:hAnsi="Gill Sans MT"/>
          <w:lang w:val="en-GB"/>
        </w:rPr>
        <w:t xml:space="preserve"> of </w:t>
      </w:r>
      <w:r>
        <w:rPr>
          <w:rFonts w:ascii="Gill Sans MT" w:hAnsi="Gill Sans MT"/>
          <w:lang w:val="en-GB"/>
        </w:rPr>
        <w:t xml:space="preserve">all </w:t>
      </w:r>
      <w:r>
        <w:rPr>
          <w:rFonts w:ascii="Gill Sans MT" w:hAnsi="Gill Sans MT"/>
          <w:lang w:val="en-GB"/>
        </w:rPr>
        <w:t xml:space="preserve">new </w:t>
      </w:r>
      <w:r>
        <w:rPr>
          <w:rFonts w:ascii="Gill Sans MT" w:hAnsi="Gill Sans MT"/>
          <w:lang w:val="en-GB"/>
        </w:rPr>
        <w:t xml:space="preserve">Pharmaceutical and Immunological </w:t>
      </w:r>
      <w:r>
        <w:rPr>
          <w:rFonts w:ascii="Gill Sans MT" w:hAnsi="Gill Sans MT"/>
          <w:lang w:val="en-GB"/>
        </w:rPr>
        <w:t xml:space="preserve">Veterinary Medicinal Products</w:t>
      </w:r>
      <w:r>
        <w:rPr>
          <w:rFonts w:ascii="Gill Sans MT" w:hAnsi="Gill Sans MT"/>
          <w:lang w:val="en-GB"/>
        </w:rPr>
        <w:t xml:space="preserve">, </w:t>
      </w:r>
      <w:r>
        <w:rPr>
          <w:rFonts w:ascii="Gill Sans MT" w:hAnsi="Gill Sans MT"/>
          <w:lang w:val="en-GB"/>
        </w:rPr>
        <w:t xml:space="preserve">B</w:t>
      </w:r>
      <w:r>
        <w:rPr>
          <w:rFonts w:ascii="Gill Sans MT" w:hAnsi="Gill Sans MT"/>
          <w:lang w:val="en-GB"/>
        </w:rPr>
        <w:t xml:space="preserve">-Listed VMPs</w:t>
      </w:r>
      <w:r>
        <w:rPr>
          <w:rFonts w:ascii="Gill Sans MT" w:hAnsi="Gill Sans MT"/>
          <w:lang w:val="en-GB"/>
        </w:rPr>
        <w:t xml:space="preserve">, and renewal of registration </w:t>
      </w:r>
      <w:r>
        <w:rPr>
          <w:rFonts w:ascii="Gill Sans MT" w:hAnsi="Gill Sans MT"/>
          <w:lang w:val="en-GB"/>
        </w:rPr>
        <w:t xml:space="preserve">of </w:t>
      </w:r>
      <w:r>
        <w:rPr>
          <w:rFonts w:ascii="Gill Sans MT" w:hAnsi="Gill Sans MT"/>
          <w:lang w:val="en-GB"/>
        </w:rPr>
        <w:t xml:space="preserve">all </w:t>
      </w:r>
      <w:r>
        <w:rPr>
          <w:rFonts w:ascii="Gill Sans MT" w:hAnsi="Gill Sans MT"/>
          <w:lang w:val="en-GB"/>
        </w:rPr>
        <w:t xml:space="preserve">VMPs </w:t>
      </w:r>
      <w:r>
        <w:rPr>
          <w:rFonts w:ascii="Gill Sans MT" w:hAnsi="Gill Sans MT"/>
          <w:lang w:val="en-GB"/>
        </w:rPr>
        <w:t xml:space="preserve">already </w:t>
      </w:r>
      <w:r>
        <w:rPr>
          <w:rFonts w:ascii="Gill Sans MT" w:hAnsi="Gill Sans MT"/>
          <w:lang w:val="en-GB"/>
        </w:rPr>
        <w:t xml:space="preserve">registered in Botswana. A separate </w:t>
      </w:r>
      <w:r>
        <w:rPr>
          <w:rFonts w:ascii="Gill Sans MT" w:hAnsi="Gill Sans MT"/>
          <w:lang w:val="en-GB"/>
        </w:rPr>
        <w:t xml:space="preserve">application form is required </w:t>
      </w:r>
      <w:r>
        <w:rPr>
          <w:rFonts w:ascii="Gill Sans MT" w:hAnsi="Gill Sans MT"/>
          <w:lang w:val="en-GB"/>
        </w:rPr>
        <w:t xml:space="preserve">for each strength </w:t>
      </w:r>
      <w:r>
        <w:rPr>
          <w:rFonts w:ascii="Gill Sans MT" w:hAnsi="Gill Sans MT"/>
          <w:lang w:val="en-GB"/>
        </w:rPr>
        <w:t xml:space="preserve">and /or pharmaceutical dosage form</w:t>
      </w:r>
      <w:r>
        <w:rPr>
          <w:rFonts w:ascii="Gill Sans MT" w:hAnsi="Gill Sans MT"/>
          <w:lang w:val="en-GB"/>
        </w:rPr>
        <w:t xml:space="preserve">, although </w:t>
      </w:r>
      <w:r>
        <w:rPr>
          <w:rFonts w:ascii="Gill Sans MT" w:hAnsi="Gill Sans MT"/>
          <w:lang w:val="en-GB"/>
        </w:rPr>
        <w:t xml:space="preserve">different strengths may be submitted in one </w:t>
      </w:r>
      <w:r>
        <w:rPr>
          <w:rFonts w:ascii="Gill Sans MT" w:hAnsi="Gill Sans MT"/>
          <w:lang w:val="en-GB"/>
        </w:rPr>
        <w:t xml:space="preserve">dossier</w:t>
      </w:r>
      <w:r>
        <w:rPr>
          <w:rFonts w:ascii="Gill Sans MT" w:hAnsi="Gill Sans MT"/>
          <w:lang w:val="en-GB"/>
        </w:rPr>
        <w:t xml:space="preserve">. </w:t>
      </w:r>
      <w:r>
        <w:rPr>
          <w:rFonts w:ascii="Gill Sans MT" w:hAnsi="Gill Sans MT"/>
          <w:lang w:val="en-GB"/>
        </w:rPr>
      </w:r>
    </w:p>
    <w:p>
      <w:pPr>
        <w:pStyle w:val="827"/>
        <w:numPr>
          <w:ilvl w:val="0"/>
          <w:numId w:val="3"/>
        </w:numPr>
        <w:pBdr/>
        <w:spacing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Type of product application:</w:t>
      </w:r>
      <w:r>
        <w:rPr>
          <w:rFonts w:ascii="Gill Sans MT" w:hAnsi="Gill Sans MT"/>
          <w:lang w:val="en-GB"/>
        </w:rPr>
      </w:r>
    </w:p>
    <w:tbl>
      <w:tblPr>
        <w:tblStyle w:val="826"/>
        <w:tblW w:w="9084" w:type="dxa"/>
        <w:tblBorders/>
        <w:tblLook w:val="04A0" w:firstRow="1" w:lastRow="0" w:firstColumn="1" w:lastColumn="0" w:noHBand="0" w:noVBand="1"/>
      </w:tblPr>
      <w:tblGrid>
        <w:gridCol w:w="2271"/>
        <w:gridCol w:w="2271"/>
        <w:gridCol w:w="2271"/>
        <w:gridCol w:w="2271"/>
      </w:tblGrid>
      <w:tr>
        <w:trPr>
          <w:trHeight w:val="764"/>
        </w:trPr>
        <w:tc>
          <w:tcPr>
            <w:tcBorders/>
            <w:tcW w:w="227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244475</wp:posOffset>
                      </wp:positionV>
                      <wp:extent cx="190500" cy="190500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59264;o:allowoverlap:true;o:allowincell:true;mso-position-horizontal-relative:text;margin-left:85.10pt;mso-position-horizontal:absolute;mso-position-vertical-relative:text;margin-top:19.25pt;mso-position-vertical:absolute;width:15.00pt;height:15.0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w:t xml:space="preserve">New pharmaceutical VMP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application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7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234950</wp:posOffset>
                      </wp:positionV>
                      <wp:extent cx="200025" cy="200025"/>
                      <wp:effectExtent l="0" t="0" r="28575" b="28575"/>
                      <wp:wrapNone/>
                      <wp:docPr id="3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251660288;o:allowoverlap:true;o:allowincell:true;mso-position-horizontal-relative:text;margin-left:83.30pt;mso-position-horizontal:absolute;mso-position-vertical-relative:text;margin-top:18.50pt;mso-position-vertical:absolute;width:15.75pt;height:15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  <w:t xml:space="preserve">New </w:t>
            </w:r>
            <w:r>
              <w:rPr>
                <w:rFonts w:ascii="Gill Sans MT" w:hAnsi="Gill Sans MT"/>
                <w:lang w:val="en-GB"/>
              </w:rPr>
              <w:t xml:space="preserve">Immunological</w:t>
            </w:r>
            <w:r>
              <w:rPr>
                <w:rFonts w:ascii="Gill Sans MT" w:hAnsi="Gill Sans MT"/>
                <w:lang w:val="en-GB"/>
              </w:rPr>
              <w:t xml:space="preserve"> / Biological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</w:rPr>
              <w:t xml:space="preserve">VMP</w:t>
            </w:r>
            <w:r>
              <w:rPr>
                <w:rFonts w:ascii="Gill Sans MT" w:hAnsi="Gill Sans MT"/>
                <w:lang w:val="en-GB"/>
              </w:rPr>
              <w:t xml:space="preserve"> application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7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225425</wp:posOffset>
                      </wp:positionV>
                      <wp:extent cx="200025" cy="209550"/>
                      <wp:effectExtent l="0" t="0" r="28575" b="19050"/>
                      <wp:wrapNone/>
                      <wp:docPr id="4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202" type="#_x0000_t202" style="position:absolute;z-index:251661312;o:allowoverlap:true;o:allowincell:true;mso-position-horizontal-relative:text;margin-left:83.00pt;mso-position-horizontal:absolute;mso-position-vertical-relative:text;margin-top:17.75pt;mso-position-vertical:absolute;width:15.75pt;height:16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w:t xml:space="preserve">Previously B-</w:t>
            </w:r>
            <w:r>
              <w:rPr>
                <w:rFonts w:ascii="Gill Sans MT" w:hAnsi="Gill Sans MT"/>
                <w:lang w:val="en-GB"/>
              </w:rPr>
              <w:t xml:space="preserve">Listed VMP</w:t>
            </w:r>
            <w:r>
              <w:rPr>
                <w:rFonts w:ascii="Gill Sans MT" w:hAnsi="Gill Sans MT"/>
                <w:lang w:val="en-GB"/>
              </w:rPr>
              <w:t xml:space="preserve"> application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7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234950</wp:posOffset>
                      </wp:positionV>
                      <wp:extent cx="190500" cy="200025"/>
                      <wp:effectExtent l="0" t="0" r="19050" b="28575"/>
                      <wp:wrapNone/>
                      <wp:docPr id="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4" o:spid="_x0000_s4" o:spt="202" type="#_x0000_t202" style="position:absolute;z-index:251662336;o:allowoverlap:true;o:allowincell:true;mso-position-horizontal-relative:text;margin-left:84.20pt;mso-position-horizontal:absolute;mso-position-vertical-relative:text;margin-top:18.50pt;mso-position-vertical:absolute;width:15.00pt;height:15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w:t xml:space="preserve">Renewal </w:t>
            </w:r>
            <w:r>
              <w:rPr>
                <w:rFonts w:ascii="Gill Sans MT" w:hAnsi="Gill Sans MT"/>
                <w:lang w:val="en-GB"/>
              </w:rPr>
              <w:t xml:space="preserve">application</w:t>
            </w:r>
            <w:r>
              <w:rPr>
                <w:rFonts w:ascii="Gill Sans MT" w:hAnsi="Gill Sans MT"/>
                <w:lang w:val="en-GB"/>
              </w:rPr>
            </w:r>
          </w:p>
        </w:tc>
      </w:tr>
    </w:tbl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</w:rPr>
        <w:t xml:space="preserve">Type of new application</w:t>
      </w:r>
      <w:r>
        <w:rPr>
          <w:rFonts w:ascii="Gill Sans MT" w:hAnsi="Gill Sans MT"/>
          <w:lang w:val="en-GB"/>
        </w:rPr>
        <w:t xml:space="preserve">,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where applicable</w:t>
      </w:r>
      <w:r>
        <w:rPr>
          <w:rFonts w:ascii="Gill Sans MT" w:hAnsi="Gill Sans MT"/>
        </w:rPr>
        <w:t xml:space="preserve">:</w:t>
      </w:r>
      <w:r>
        <w:rPr>
          <w:rFonts w:ascii="Gill Sans MT" w:hAnsi="Gill Sans MT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45720</wp:posOffset>
                      </wp:positionV>
                      <wp:extent cx="200025" cy="171450"/>
                      <wp:effectExtent l="0" t="0" r="28575" b="19050"/>
                      <wp:wrapNone/>
                      <wp:docPr id="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202" type="#_x0000_t202" style="position:absolute;z-index:251692032;o:allowoverlap:true;o:allowincell:true;mso-position-horizontal-relative:text;margin-left:403.00pt;mso-position-horizontal:absolute;mso-position-vertical-relative:text;margin-top:3.60pt;mso-position-vertical:absolute;width:15.75pt;height:13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4128770</wp:posOffset>
                      </wp:positionH>
                      <wp:positionV relativeFrom="paragraph">
                        <wp:posOffset>46990</wp:posOffset>
                      </wp:positionV>
                      <wp:extent cx="200025" cy="171450"/>
                      <wp:effectExtent l="0" t="0" r="28575" b="19050"/>
                      <wp:wrapNone/>
                      <wp:docPr id="7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o:spt="202" type="#_x0000_t202" style="position:absolute;z-index:251686912;o:allowoverlap:true;o:allowincell:true;mso-position-horizontal-relative:text;margin-left:325.10pt;mso-position-horizontal:absolute;mso-position-vertical-relative:text;margin-top:3.70pt;mso-position-vertical:absolute;width:15.75pt;height:13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37465</wp:posOffset>
                      </wp:positionV>
                      <wp:extent cx="190500" cy="171450"/>
                      <wp:effectExtent l="0" t="0" r="19050" b="19050"/>
                      <wp:wrapNone/>
                      <wp:docPr id="8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hape 7" o:spid="_x0000_s7" o:spt="202" type="#_x0000_t202" style="position:absolute;z-index:251685888;o:allowoverlap:true;o:allowincell:true;mso-position-horizontal-relative:text;margin-left:230.60pt;mso-position-horizontal:absolute;mso-position-vertical-relative:text;margin-top:2.95pt;mso-position-vertical:absolute;width:15.00pt;height:13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37465</wp:posOffset>
                      </wp:positionV>
                      <wp:extent cx="190500" cy="161925"/>
                      <wp:effectExtent l="0" t="0" r="19050" b="28575"/>
                      <wp:wrapNone/>
                      <wp:docPr id="9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8" o:spid="_x0000_s8" o:spt="202" type="#_x0000_t202" style="position:absolute;z-index:251684864;o:allowoverlap:true;o:allowincell:true;mso-position-horizontal-relative:text;margin-left:133.10pt;mso-position-horizontal:absolute;mso-position-vertical-relative:text;margin-top:2.95pt;mso-position-vertical:absolute;width:15.00pt;height:12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w:t xml:space="preserve">New Chemical Entity (</w:t>
            </w:r>
            <w:r>
              <w:rPr>
                <w:rFonts w:ascii="Gill Sans MT" w:hAnsi="Gill Sans MT"/>
                <w:lang w:val="en-GB"/>
              </w:rPr>
              <w:t xml:space="preserve">NCE) 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         Multisource                 </w:t>
            </w:r>
            <w:r>
              <w:rPr>
                <w:rFonts w:ascii="Gill Sans MT" w:hAnsi="Gill Sans MT"/>
                <w:lang w:val="en-GB"/>
              </w:rPr>
              <w:t xml:space="preserve">Biosimilar</w:t>
            </w:r>
            <w:r>
              <w:rPr>
                <w:rFonts w:ascii="Gill Sans MT" w:hAnsi="Gill Sans MT"/>
                <w:lang w:val="en-GB"/>
              </w:rPr>
              <w:t xml:space="preserve">            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Vaccine</w:t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</w:tbl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</w:rPr>
        <w:t xml:space="preserve">Proposed review procedure / pathway: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4671695</wp:posOffset>
                      </wp:positionH>
                      <wp:positionV relativeFrom="paragraph">
                        <wp:posOffset>154305</wp:posOffset>
                      </wp:positionV>
                      <wp:extent cx="171450" cy="142875"/>
                      <wp:effectExtent l="0" t="0" r="19050" b="28575"/>
                      <wp:wrapNone/>
                      <wp:docPr id="10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9" o:spid="_x0000_s9" o:spt="202" type="#_x0000_t202" style="position:absolute;z-index:251689984;o:allowoverlap:true;o:allowincell:true;mso-position-horizontal-relative:text;margin-left:367.85pt;mso-position-horizontal:absolute;mso-position-vertical-relative:text;margin-top:12.15pt;mso-position-vertical:absolute;width:13.50pt;height:11.2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163830</wp:posOffset>
                      </wp:positionV>
                      <wp:extent cx="171450" cy="133350"/>
                      <wp:effectExtent l="0" t="0" r="19050" b="19050"/>
                      <wp:wrapNone/>
                      <wp:docPr id="11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0" o:spid="_x0000_s10" o:spt="202" type="#_x0000_t202" style="position:absolute;z-index:251688960;o:allowoverlap:true;o:allowincell:true;mso-position-horizontal-relative:text;margin-left:211.10pt;mso-position-horizontal:absolute;mso-position-vertical-relative:text;margin-top:12.90pt;mso-position-vertical:absolute;width:13.50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144780</wp:posOffset>
                      </wp:positionV>
                      <wp:extent cx="180975" cy="152400"/>
                      <wp:effectExtent l="0" t="0" r="28575" b="19050"/>
                      <wp:wrapNone/>
                      <wp:docPr id="12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1" o:spid="_x0000_s11" o:spt="202" type="#_x0000_t202" style="position:absolute;z-index:251687936;o:allowoverlap:true;o:allowincell:true;mso-position-horizontal-relative:text;margin-left:46.85pt;mso-position-horizontal:absolute;mso-position-vertical-relative:text;margin-top:11.40pt;mso-position-vertical:absolute;width:14.25pt;height:12.0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Normal                                    Recognition</w:t>
            </w:r>
            <w:r>
              <w:rPr>
                <w:rFonts w:ascii="Gill Sans MT" w:hAnsi="Gill Sans MT"/>
                <w:lang w:val="en-GB"/>
              </w:rPr>
              <w:t xml:space="preserve">                                     </w:t>
            </w:r>
            <w:r>
              <w:rPr>
                <w:rFonts w:ascii="Gill Sans MT" w:hAnsi="Gill Sans MT"/>
                <w:lang w:val="en-GB"/>
              </w:rPr>
              <w:t xml:space="preserve">Expedited</w:t>
            </w:r>
            <w:r>
              <w:rPr>
                <w:rFonts w:ascii="Gill Sans MT" w:hAnsi="Gill Sans MT"/>
                <w:lang w:val="en-GB"/>
              </w:rPr>
              <w:t xml:space="preserve">    </w:t>
            </w:r>
            <w:r>
              <w:rPr>
                <w:rFonts w:ascii="Gill Sans MT" w:hAnsi="Gill Sans MT"/>
                <w:lang w:val="en-GB"/>
              </w:rPr>
            </w:r>
          </w:p>
        </w:tc>
      </w:tr>
    </w:tbl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i/>
          <w:iCs/>
          <w:sz w:val="20"/>
          <w:szCs w:val="20"/>
          <w:lang w:val="en-GB"/>
        </w:rPr>
      </w:pPr>
      <w:r>
        <w:rPr>
          <w:rFonts w:ascii="Gill Sans MT" w:hAnsi="Gill Sans MT"/>
          <w:b/>
          <w:bCs/>
          <w:i/>
          <w:iCs/>
          <w:sz w:val="20"/>
          <w:szCs w:val="20"/>
          <w:lang w:val="en-GB"/>
        </w:rPr>
        <w:t xml:space="preserve">NB.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1.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Recognition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: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An applicant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requests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 BoMRA to recognise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assessments done by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another jurisdictio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n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.</w:t>
      </w:r>
      <w:r>
        <w:rPr>
          <w:rFonts w:ascii="Gill Sans MT" w:hAnsi="Gill Sans MT"/>
          <w:i/>
          <w:iCs/>
          <w:sz w:val="20"/>
          <w:szCs w:val="20"/>
          <w:lang w:val="en-GB"/>
        </w:rPr>
      </w:r>
    </w:p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i/>
          <w:iCs/>
          <w:sz w:val="20"/>
          <w:szCs w:val="20"/>
          <w:lang w:val="en-GB"/>
        </w:rPr>
      </w:pP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      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2.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E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xpedited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: An applicant requests BoMRA to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prioritise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 assessment of </w:t>
      </w:r>
      <w:r>
        <w:rPr>
          <w:rFonts w:ascii="Gill Sans MT" w:hAnsi="Gill Sans MT"/>
          <w:i/>
          <w:iCs/>
          <w:sz w:val="20"/>
          <w:szCs w:val="20"/>
          <w:lang w:val="en-GB"/>
        </w:rPr>
        <w:t xml:space="preserve">their application</w:t>
      </w:r>
      <w:r>
        <w:rPr>
          <w:rFonts w:ascii="Gill Sans MT" w:hAnsi="Gill Sans MT"/>
          <w:i/>
          <w:iCs/>
          <w:sz w:val="20"/>
          <w:szCs w:val="20"/>
          <w:lang w:val="en-GB"/>
        </w:rPr>
      </w:r>
    </w:p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</w:r>
      <w:r>
        <w:rPr>
          <w:rFonts w:ascii="Gill Sans MT" w:hAnsi="Gill Sans MT"/>
          <w:lang w:val="en-GB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Particular</w:t>
      </w:r>
      <w:r>
        <w:rPr>
          <w:rFonts w:ascii="Gill Sans MT" w:hAnsi="Gill Sans MT"/>
          <w:lang w:val="en-GB"/>
        </w:rPr>
        <w:t xml:space="preserve">s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of</w:t>
      </w:r>
      <w:r>
        <w:rPr>
          <w:rFonts w:ascii="Gill Sans MT" w:hAnsi="Gill Sans MT"/>
          <w:lang w:val="en-GB"/>
        </w:rPr>
        <w:t xml:space="preserve"> the Applicant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/</w:t>
      </w:r>
      <w:r>
        <w:rPr>
          <w:rFonts w:ascii="Gill Sans MT" w:hAnsi="Gill Sans MT"/>
          <w:lang w:val="en-GB"/>
        </w:rPr>
        <w:t xml:space="preserve"> Prospective </w:t>
      </w:r>
      <w:r>
        <w:rPr>
          <w:rFonts w:ascii="Gill Sans MT" w:hAnsi="Gill Sans MT"/>
          <w:lang w:val="en-GB"/>
        </w:rPr>
        <w:t xml:space="preserve">MA </w:t>
      </w:r>
      <w:r>
        <w:rPr>
          <w:rFonts w:ascii="Gill Sans MT" w:hAnsi="Gill Sans MT"/>
          <w:lang w:val="en-GB"/>
        </w:rPr>
        <w:t xml:space="preserve">h</w:t>
      </w:r>
      <w:r>
        <w:rPr>
          <w:rFonts w:ascii="Gill Sans MT" w:hAnsi="Gill Sans MT"/>
          <w:lang w:val="en-GB"/>
        </w:rPr>
        <w:t xml:space="preserve">older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2972"/>
        <w:gridCol w:w="1536"/>
        <w:gridCol w:w="4508"/>
      </w:tblGrid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Company </w:t>
            </w:r>
            <w:r>
              <w:rPr>
                <w:rFonts w:ascii="Gill Sans MT" w:hAnsi="Gill Sans MT"/>
                <w:lang w:val="en-GB"/>
              </w:rPr>
              <w:t xml:space="preserve">Name</w:t>
            </w:r>
            <w:r>
              <w:rPr>
                <w:rFonts w:ascii="Gill Sans MT" w:hAnsi="Gill Sans MT"/>
                <w:lang w:val="en-GB"/>
              </w:rPr>
              <w:t xml:space="preserve"> (Applicant)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Business Ad</w:t>
            </w:r>
            <w:r>
              <w:rPr>
                <w:rFonts w:ascii="Gill Sans MT" w:hAnsi="Gill Sans MT"/>
                <w:lang w:val="en-GB"/>
              </w:rPr>
              <w:t xml:space="preserve">d</w:t>
            </w:r>
            <w:r>
              <w:rPr>
                <w:rFonts w:ascii="Gill Sans MT" w:hAnsi="Gill Sans MT"/>
                <w:lang w:val="en-GB"/>
              </w:rPr>
              <w:t xml:space="preserve">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Postal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Telephone</w:t>
            </w:r>
            <w:r>
              <w:rPr>
                <w:rFonts w:ascii="Gill Sans MT" w:hAnsi="Gill Sans MT"/>
                <w:lang w:val="en-GB"/>
              </w:rPr>
              <w:t xml:space="preserve">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Fax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Email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Site/</w:t>
            </w:r>
            <w:r>
              <w:rPr>
                <w:rFonts w:ascii="Gill Sans MT" w:hAnsi="Gill Sans MT"/>
                <w:lang w:val="en-GB"/>
              </w:rPr>
              <w:t xml:space="preserve">Applicant Master File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gridSpan w:val="3"/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Responsible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/ Authorised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person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to </w:t>
            </w:r>
            <w:r>
              <w:rPr>
                <w:rFonts w:ascii="Gill Sans MT" w:hAnsi="Gill Sans MT"/>
                <w:lang w:val="en-GB"/>
              </w:rPr>
              <w:t xml:space="preserve">c</w:t>
            </w:r>
            <w:r>
              <w:rPr>
                <w:rFonts w:ascii="Gill Sans MT" w:hAnsi="Gill Sans MT"/>
                <w:lang w:val="en-GB"/>
              </w:rPr>
              <w:t xml:space="preserve">ommunicate</w:t>
            </w:r>
            <w:r>
              <w:rPr>
                <w:rFonts w:ascii="Gill Sans MT" w:hAnsi="Gill Sans MT"/>
                <w:lang w:val="en-GB"/>
              </w:rPr>
              <w:t xml:space="preserve"> with the Authority</w:t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Name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Business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Telephone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Fax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97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Email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gridSpan w:val="2"/>
            <w:tcBorders/>
            <w:tcW w:w="604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gridSpan w:val="3"/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Attach </w:t>
            </w:r>
            <w:r>
              <w:rPr>
                <w:rFonts w:ascii="Gill Sans MT" w:hAnsi="Gill Sans MT"/>
                <w:lang w:val="en-GB"/>
              </w:rPr>
              <w:t xml:space="preserve">a l</w:t>
            </w:r>
            <w:r>
              <w:rPr>
                <w:rFonts w:ascii="Gill Sans MT" w:hAnsi="Gill Sans MT"/>
                <w:lang w:val="en-GB"/>
              </w:rPr>
              <w:t xml:space="preserve">etter of Authorisation signed by the </w:t>
            </w:r>
            <w:r>
              <w:rPr>
                <w:rFonts w:ascii="Gill Sans MT" w:hAnsi="Gill Sans MT"/>
                <w:lang w:val="en-GB"/>
              </w:rPr>
              <w:t xml:space="preserve">person responsible for overall management and control of the business</w:t>
            </w:r>
            <w:r>
              <w:rPr>
                <w:rFonts w:ascii="Gill Sans MT" w:hAnsi="Gill Sans MT"/>
                <w:lang w:val="en-GB"/>
              </w:rPr>
              <w:t xml:space="preserve"> (</w:t>
            </w:r>
            <w:r>
              <w:rPr>
                <w:rFonts w:ascii="Gill Sans MT" w:hAnsi="Gill Sans MT"/>
                <w:lang w:val="en-GB"/>
              </w:rPr>
              <w:t xml:space="preserve">Module</w:t>
            </w:r>
            <w:r>
              <w:rPr>
                <w:rFonts w:ascii="Gill Sans MT" w:hAnsi="Gill Sans MT"/>
                <w:lang w:val="en-GB"/>
              </w:rPr>
              <w:t xml:space="preserve"> 1</w:t>
            </w:r>
            <w:r>
              <w:rPr>
                <w:rFonts w:ascii="Gill Sans MT" w:hAnsi="Gill Sans MT"/>
                <w:lang w:val="en-GB"/>
              </w:rPr>
              <w:t xml:space="preserve">2</w:t>
            </w:r>
            <w:r>
              <w:rPr>
                <w:rFonts w:ascii="Gill Sans MT" w:hAnsi="Gill Sans MT"/>
                <w:lang w:val="en-GB"/>
              </w:rPr>
              <w:t xml:space="preserve"> of t</w:t>
            </w:r>
            <w:r>
              <w:rPr>
                <w:rFonts w:ascii="Gill Sans MT" w:hAnsi="Gill Sans MT"/>
                <w:lang w:val="en-GB"/>
              </w:rPr>
              <w:t xml:space="preserve">he Guidelines for </w:t>
            </w:r>
            <w:r>
              <w:rPr>
                <w:rFonts w:ascii="Gill Sans MT" w:hAnsi="Gill Sans MT"/>
                <w:lang w:val="en-GB"/>
              </w:rPr>
              <w:t xml:space="preserve">Registration of Pharmaceutical and Immunological Veterinary Medicinal Products in Botswana</w:t>
            </w:r>
            <w:r>
              <w:rPr>
                <w:rFonts w:ascii="Gill Sans MT" w:hAnsi="Gill Sans MT"/>
                <w:lang w:val="en-GB"/>
              </w:rPr>
              <w:t xml:space="preserve">)</w:t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gridSpan w:val="3"/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Local Representative in Botswana</w:t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gridSpan w:val="2"/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Name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gridSpan w:val="2"/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Physical Address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gridSpan w:val="2"/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Email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gridSpan w:val="2"/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Phone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</w:tbl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 w:before="240" w:line="360" w:lineRule="auto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Particulars of</w:t>
      </w:r>
      <w:r>
        <w:rPr>
          <w:rFonts w:ascii="Gill Sans MT" w:hAnsi="Gill Sans MT"/>
          <w:lang w:val="en-GB"/>
        </w:rPr>
        <w:t xml:space="preserve"> the veterinary medicinal product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Ind w:w="-5" w:type="dxa"/>
        <w:tblW w:w="0" w:type="auto"/>
        <w:tblBorders/>
        <w:tblLook w:val="04A0" w:firstRow="1" w:lastRow="0" w:firstColumn="1" w:lastColumn="0" w:noHBand="0" w:noVBand="1"/>
      </w:tblPr>
      <w:tblGrid>
        <w:gridCol w:w="2835"/>
        <w:gridCol w:w="6186"/>
      </w:tblGrid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Finished </w:t>
            </w:r>
            <w:r>
              <w:rPr>
                <w:rFonts w:ascii="Gill Sans MT" w:hAnsi="Gill Sans MT"/>
                <w:lang w:val="en-GB"/>
              </w:rPr>
              <w:t xml:space="preserve">Product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Proprietary </w:t>
            </w:r>
            <w:r>
              <w:rPr>
                <w:rFonts w:ascii="Gill Sans MT" w:hAnsi="Gill Sans MT"/>
                <w:lang w:val="en-GB"/>
              </w:rPr>
              <w:t xml:space="preserve">n</w:t>
            </w:r>
            <w:r>
              <w:rPr>
                <w:rFonts w:ascii="Gill Sans MT" w:hAnsi="Gill Sans MT"/>
                <w:lang w:val="en-GB"/>
              </w:rPr>
              <w:t xml:space="preserve">ame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Approved </w:t>
            </w:r>
            <w:r>
              <w:rPr>
                <w:rFonts w:ascii="Gill Sans MT" w:hAnsi="Gill Sans MT"/>
                <w:lang w:val="en-GB"/>
              </w:rPr>
              <w:t xml:space="preserve">(INN) </w:t>
            </w:r>
            <w:r>
              <w:rPr>
                <w:rFonts w:ascii="Gill Sans MT" w:hAnsi="Gill Sans MT"/>
                <w:lang w:val="en-GB"/>
              </w:rPr>
              <w:t xml:space="preserve">name(s)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Pharmacological </w:t>
            </w:r>
            <w:r>
              <w:rPr>
                <w:rFonts w:ascii="Gill Sans MT" w:hAnsi="Gill Sans MT"/>
                <w:lang w:val="en-GB"/>
              </w:rPr>
              <w:t xml:space="preserve">c</w:t>
            </w:r>
            <w:r>
              <w:rPr>
                <w:rFonts w:ascii="Gill Sans MT" w:hAnsi="Gill Sans MT"/>
                <w:lang w:val="en-GB"/>
              </w:rPr>
              <w:t xml:space="preserve">lassification</w:t>
            </w:r>
            <w:r>
              <w:rPr>
                <w:rFonts w:ascii="Gill Sans MT" w:hAnsi="Gill Sans MT"/>
                <w:lang w:val="en-GB"/>
              </w:rPr>
              <w:t xml:space="preserve"> (</w:t>
            </w:r>
            <w:r>
              <w:rPr>
                <w:rFonts w:ascii="Gill Sans MT" w:hAnsi="Gill Sans MT"/>
                <w:lang w:val="en-GB"/>
              </w:rPr>
              <w:t xml:space="preserve">e.g</w:t>
            </w:r>
            <w:r>
              <w:rPr>
                <w:rFonts w:ascii="Gill Sans MT" w:hAnsi="Gill Sans MT"/>
                <w:lang w:val="en-GB"/>
              </w:rPr>
              <w:t xml:space="preserve"> use ATC VET codes)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Strength(s) per dosage unit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Dosage form</w:t>
            </w:r>
            <w:r>
              <w:rPr>
                <w:rFonts w:ascii="Gill Sans MT" w:hAnsi="Gill Sans MT"/>
                <w:lang w:val="en-GB"/>
              </w:rPr>
              <w:t xml:space="preserve"> (</w:t>
            </w:r>
            <w:r>
              <w:rPr>
                <w:rFonts w:ascii="Gill Sans MT" w:hAnsi="Gill Sans MT"/>
                <w:lang w:val="en-GB"/>
              </w:rPr>
              <w:t xml:space="preserve">e.g</w:t>
            </w:r>
            <w:r>
              <w:rPr>
                <w:rFonts w:ascii="Gill Sans MT" w:hAnsi="Gill Sans MT"/>
                <w:lang w:val="en-GB"/>
              </w:rPr>
              <w:t xml:space="preserve"> Tablets or Solution for </w:t>
            </w:r>
            <w:r>
              <w:rPr>
                <w:rFonts w:ascii="Gill Sans MT" w:hAnsi="Gill Sans MT"/>
                <w:lang w:val="en-GB"/>
              </w:rPr>
              <w:t xml:space="preserve">I</w:t>
            </w:r>
            <w:r>
              <w:rPr>
                <w:rFonts w:ascii="Gill Sans MT" w:hAnsi="Gill Sans MT"/>
                <w:lang w:val="en-GB"/>
              </w:rPr>
              <w:t xml:space="preserve">njection</w:t>
            </w:r>
            <w:r>
              <w:rPr>
                <w:rFonts w:ascii="Gill Sans MT" w:hAnsi="Gill Sans MT"/>
                <w:lang w:val="en-GB"/>
              </w:rPr>
              <w:t xml:space="preserve"> including the appearance</w:t>
            </w:r>
            <w:r>
              <w:rPr>
                <w:rFonts w:ascii="Gill Sans MT" w:hAnsi="Gill Sans MT"/>
                <w:lang w:val="en-GB"/>
              </w:rPr>
              <w:t xml:space="preserve">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835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Country of Origin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186" w:type="dxa"/>
            <w:textDirection w:val="lrTb"/>
            <w:noWrap w:val="false"/>
          </w:tcPr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Style w:val="827"/>
              <w:pBdr/>
              <w:tabs>
                <w:tab w:val="left" w:leader="none" w:pos="3255"/>
              </w:tabs>
              <w:spacing/>
              <w:ind w:left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Style w:val="827"/>
        <w:pBdr/>
        <w:tabs>
          <w:tab w:val="left" w:leader="none" w:pos="3255"/>
        </w:tabs>
        <w:spacing w:line="360" w:lineRule="auto"/>
        <w:ind w:left="360"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 w:line="360" w:lineRule="auto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Active substance(s)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p>
      <w:pPr>
        <w:pStyle w:val="827"/>
        <w:pBdr/>
        <w:tabs>
          <w:tab w:val="left" w:leader="none" w:pos="3255"/>
        </w:tabs>
        <w:spacing w:line="360" w:lineRule="auto"/>
        <w:ind w:left="360"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tbl>
      <w:tblPr>
        <w:tblStyle w:val="826"/>
        <w:tblW w:w="9090" w:type="dxa"/>
        <w:tblBorders/>
        <w:tblLook w:val="04A0" w:firstRow="1" w:lastRow="0" w:firstColumn="1" w:lastColumn="0" w:noHBand="0" w:noVBand="1"/>
      </w:tblPr>
      <w:tblGrid>
        <w:gridCol w:w="576"/>
        <w:gridCol w:w="8514"/>
      </w:tblGrid>
      <w:tr>
        <w:trPr>
          <w:trHeight w:val="102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5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>
          <w:trHeight w:val="270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5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You can include additional rows if required.</w:t>
      </w:r>
      <w:r>
        <w:rPr>
          <w:rFonts w:ascii="Gill Sans MT" w:hAnsi="Gill Sans MT"/>
          <w:lang w:val="en-US"/>
        </w:rPr>
      </w:r>
    </w:p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 w:line="360" w:lineRule="auto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Excipients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9090" w:type="dxa"/>
        <w:tblBorders/>
        <w:tblLook w:val="04A0" w:firstRow="1" w:lastRow="0" w:firstColumn="1" w:lastColumn="0" w:noHBand="0" w:noVBand="1"/>
      </w:tblPr>
      <w:tblGrid>
        <w:gridCol w:w="576"/>
        <w:gridCol w:w="8514"/>
      </w:tblGrid>
      <w:tr>
        <w:trPr>
          <w:trHeight w:val="102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7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>
          <w:trHeight w:val="270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7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You can include additional rows if required.</w:t>
      </w:r>
      <w:r>
        <w:rPr>
          <w:rFonts w:ascii="Gill Sans MT" w:hAnsi="Gill Sans MT"/>
          <w:lang w:val="en-US"/>
        </w:rPr>
      </w:r>
    </w:p>
    <w:p>
      <w:pPr>
        <w:pStyle w:val="827"/>
        <w:pBdr/>
        <w:tabs>
          <w:tab w:val="left" w:leader="none" w:pos="3255"/>
        </w:tabs>
        <w:spacing/>
        <w:ind w:left="360"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 w:line="360" w:lineRule="auto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Adjuvant (where applicable)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9090" w:type="dxa"/>
        <w:tblBorders/>
        <w:tblLook w:val="04A0" w:firstRow="1" w:lastRow="0" w:firstColumn="1" w:lastColumn="0" w:noHBand="0" w:noVBand="1"/>
      </w:tblPr>
      <w:tblGrid>
        <w:gridCol w:w="576"/>
        <w:gridCol w:w="8514"/>
      </w:tblGrid>
      <w:tr>
        <w:trPr>
          <w:trHeight w:val="102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8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>
          <w:trHeight w:val="270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8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851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You can include additional rows if required.</w:t>
      </w:r>
      <w:r>
        <w:rPr>
          <w:rFonts w:ascii="Gill Sans MT" w:hAnsi="Gill Sans MT"/>
          <w:lang w:val="en-US"/>
        </w:rPr>
      </w:r>
    </w:p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Target animal Species</w:t>
      </w:r>
      <w:r>
        <w:rPr>
          <w:rFonts w:ascii="Gill Sans MT" w:hAnsi="Gill Sans MT"/>
          <w:lang w:val="en-GB"/>
        </w:rPr>
        <w:t xml:space="preserve"> and route of administration:</w:t>
      </w:r>
      <w:r>
        <w:rPr>
          <w:rFonts w:ascii="Gill Sans MT" w:hAnsi="Gill Sans MT"/>
        </w:rPr>
      </w:r>
    </w:p>
    <w:tbl>
      <w:tblPr>
        <w:tblStyle w:val="826"/>
        <w:tblW w:w="9090" w:type="dxa"/>
        <w:tblBorders/>
        <w:tblLook w:val="04A0" w:firstRow="1" w:lastRow="0" w:firstColumn="1" w:lastColumn="0" w:noHBand="0" w:noVBand="1"/>
      </w:tblPr>
      <w:tblGrid>
        <w:gridCol w:w="576"/>
        <w:gridCol w:w="4412"/>
        <w:gridCol w:w="4102"/>
      </w:tblGrid>
      <w:tr>
        <w:trPr>
          <w:trHeight w:val="251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441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Target Species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10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Route of Administration</w:t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>
          <w:trHeight w:val="270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6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41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410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>
          <w:trHeight w:val="287"/>
        </w:trPr>
        <w:tc>
          <w:tcPr>
            <w:tcBorders/>
            <w:tcW w:w="576" w:type="dxa"/>
            <w:textDirection w:val="lrTb"/>
            <w:noWrap w:val="false"/>
          </w:tcPr>
          <w:p>
            <w:pPr>
              <w:pStyle w:val="827"/>
              <w:numPr>
                <w:ilvl w:val="0"/>
                <w:numId w:val="6"/>
              </w:num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41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102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You can include additional rows if required.</w:t>
      </w:r>
      <w:r>
        <w:rPr>
          <w:rFonts w:ascii="Gill Sans MT" w:hAnsi="Gill Sans MT"/>
          <w:lang w:val="en-US"/>
        </w:rPr>
      </w:r>
    </w:p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201295</wp:posOffset>
                </wp:positionV>
                <wp:extent cx="190500" cy="171450"/>
                <wp:effectExtent l="0" t="0" r="19050" b="19050"/>
                <wp:wrapNone/>
                <wp:docPr id="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202" type="#_x0000_t202" style="position:absolute;z-index:251665408;o:allowoverlap:true;o:allowincell:true;mso-position-horizontal-relative:text;margin-left:275.25pt;mso-position-horizontal:absolute;mso-position-vertical-relative:text;margin-top:15.85pt;mso-position-vertical:absolute;width:15.00pt;height:13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191770</wp:posOffset>
                </wp:positionV>
                <wp:extent cx="190500" cy="171450"/>
                <wp:effectExtent l="0" t="0" r="19050" b="19050"/>
                <wp:wrapNone/>
                <wp:docPr id="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202" type="#_x0000_t202" style="position:absolute;z-index:251664384;o:allowoverlap:true;o:allowincell:true;mso-position-horizontal-relative:text;margin-left:419.25pt;mso-position-horizontal:absolute;mso-position-vertical-relative:text;margin-top:15.10pt;mso-position-vertical:absolute;width:15.00pt;height:13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w:t xml:space="preserve">Do all Active </w:t>
      </w:r>
      <w:r>
        <w:rPr>
          <w:rFonts w:ascii="Gill Sans MT" w:hAnsi="Gill Sans MT"/>
          <w:lang w:val="en-GB"/>
        </w:rPr>
        <w:t xml:space="preserve">S</w:t>
      </w:r>
      <w:r>
        <w:rPr>
          <w:rFonts w:ascii="Gill Sans MT" w:hAnsi="Gill Sans MT"/>
          <w:lang w:val="en-GB"/>
        </w:rPr>
        <w:t xml:space="preserve">ubstances</w:t>
      </w:r>
      <w:r>
        <w:rPr>
          <w:rFonts w:ascii="Gill Sans MT" w:hAnsi="Gill Sans MT"/>
          <w:lang w:val="en-GB"/>
        </w:rPr>
        <w:t xml:space="preserve"> and </w:t>
      </w:r>
      <w:r>
        <w:rPr>
          <w:rFonts w:ascii="Gill Sans MT" w:hAnsi="Gill Sans MT"/>
          <w:lang w:val="en-GB"/>
        </w:rPr>
        <w:t xml:space="preserve">Excipients</w:t>
      </w:r>
      <w:r>
        <w:rPr>
          <w:rFonts w:ascii="Gill Sans MT" w:hAnsi="Gill Sans MT"/>
          <w:lang w:val="en-GB"/>
        </w:rPr>
        <w:t xml:space="preserve"> where applicable, have </w:t>
      </w:r>
      <w:r>
        <w:rPr>
          <w:rFonts w:ascii="Gill Sans MT" w:hAnsi="Gill Sans MT"/>
          <w:lang w:val="en-GB"/>
        </w:rPr>
        <w:t xml:space="preserve">the appropriate MRLs set in the species for which </w:t>
      </w:r>
      <w:r>
        <w:rPr>
          <w:rFonts w:ascii="Gill Sans MT" w:hAnsi="Gill Sans MT"/>
          <w:lang w:val="en-GB"/>
        </w:rPr>
        <w:t xml:space="preserve">the product is indicated?    </w:t>
      </w:r>
      <w:bookmarkStart w:id="0" w:name="_Hlk35288228"/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 xml:space="preserve">YES </w:t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  <w:t xml:space="preserve">NO</w:t>
      </w:r>
      <w:r>
        <w:rPr>
          <w:rFonts w:ascii="Gill Sans MT" w:hAnsi="Gill Sans MT"/>
        </w:rPr>
      </w:r>
    </w:p>
    <w:p>
      <w:pPr>
        <w:pStyle w:val="827"/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 w:after="0"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If the answer to </w:t>
      </w:r>
      <w:r>
        <w:rPr>
          <w:rFonts w:ascii="Gill Sans MT" w:hAnsi="Gill Sans MT"/>
          <w:lang w:val="en-GB"/>
        </w:rPr>
        <w:t xml:space="preserve">question 1</w:t>
      </w:r>
      <w:r>
        <w:rPr>
          <w:rFonts w:ascii="Gill Sans MT" w:hAnsi="Gill Sans MT"/>
          <w:lang w:val="en-GB"/>
        </w:rPr>
        <w:t xml:space="preserve">0</w:t>
      </w:r>
      <w:r>
        <w:rPr>
          <w:rFonts w:ascii="Gill Sans MT" w:hAnsi="Gill Sans MT"/>
          <w:lang w:val="en-GB"/>
        </w:rPr>
        <w:t xml:space="preserve"> is NO, </w:t>
      </w:r>
      <w:r>
        <w:rPr>
          <w:rFonts w:ascii="Gill Sans MT" w:hAnsi="Gill Sans MT"/>
          <w:lang w:val="en-GB"/>
        </w:rPr>
        <w:t xml:space="preserve">provide details</w:t>
      </w:r>
      <w:r>
        <w:rPr>
          <w:rFonts w:ascii="Gill Sans MT" w:hAnsi="Gill Sans MT"/>
          <w:lang w:val="en-GB"/>
        </w:rPr>
        <w:t xml:space="preserve"> and how you will </w:t>
      </w:r>
      <w:r>
        <w:rPr>
          <w:rFonts w:ascii="Gill Sans MT" w:hAnsi="Gill Sans MT"/>
          <w:lang w:val="en-GB"/>
        </w:rPr>
        <w:t xml:space="preserve">obtain the appropriate MRLs</w:t>
      </w:r>
      <w:r>
        <w:rPr>
          <w:rFonts w:ascii="Gill Sans MT" w:hAnsi="Gill Sans MT"/>
          <w:lang w:val="en-GB"/>
        </w:rPr>
        <w:t xml:space="preserve">: 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</w:rPr>
      </w:pPr>
      <w:r>
        <w:rPr>
          <w:rFonts w:ascii="Gill Sans MT" w:hAnsi="Gill Sans MT"/>
        </w:rPr>
      </w:r>
      <w:bookmarkEnd w:id="0"/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6350</wp:posOffset>
                </wp:positionV>
                <wp:extent cx="200025" cy="180975"/>
                <wp:effectExtent l="0" t="0" r="28575" b="28575"/>
                <wp:wrapNone/>
                <wp:docPr id="1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202" type="#_x0000_t202" style="position:absolute;z-index:251667456;o:allowoverlap:true;o:allowincell:true;mso-position-horizontal-relative:text;margin-left:419.25pt;mso-position-horizontal:absolute;mso-position-vertical-relative:text;margin-top:0.50pt;mso-position-vertical:absolute;width:15.75pt;height:14.2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25400</wp:posOffset>
                </wp:positionV>
                <wp:extent cx="190500" cy="171450"/>
                <wp:effectExtent l="0" t="0" r="19050" b="19050"/>
                <wp:wrapNone/>
                <wp:docPr id="1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202" type="#_x0000_t202" style="position:absolute;z-index:251666432;o:allowoverlap:true;o:allowincell:true;mso-position-horizontal-relative:text;margin-left:275.25pt;mso-position-horizontal:absolute;mso-position-vertical-relative:text;margin-top:2.00pt;mso-position-vertical:absolute;width:15.00pt;height:13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w:t xml:space="preserve">Does the product contain novel </w:t>
      </w:r>
      <w:r>
        <w:rPr>
          <w:rFonts w:ascii="Gill Sans MT" w:hAnsi="Gill Sans MT"/>
          <w:lang w:val="en-GB"/>
        </w:rPr>
        <w:t xml:space="preserve">master seed? </w:t>
      </w:r>
      <w:r>
        <w:rPr>
          <w:rFonts w:ascii="Gill Sans MT" w:hAnsi="Gill Sans MT"/>
          <w:lang w:val="en-GB"/>
        </w:rPr>
        <w:tab/>
        <w:t xml:space="preserve">YES </w:t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ab/>
        <w:t xml:space="preserve">NO</w:t>
      </w:r>
      <w:r>
        <w:rPr>
          <w:rFonts w:ascii="Gill Sans MT" w:hAnsi="Gill Sans MT"/>
        </w:rPr>
      </w:r>
    </w:p>
    <w:p>
      <w:pPr>
        <w:pStyle w:val="827"/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Pack type </w:t>
      </w:r>
      <w:r>
        <w:rPr>
          <w:rFonts w:ascii="Gill Sans MT" w:hAnsi="Gill Sans MT"/>
          <w:lang w:val="en-GB"/>
        </w:rPr>
        <w:t xml:space="preserve">d</w:t>
      </w:r>
      <w:r>
        <w:rPr>
          <w:rFonts w:ascii="Gill Sans MT" w:hAnsi="Gill Sans MT"/>
          <w:lang w:val="en-GB"/>
        </w:rPr>
        <w:t xml:space="preserve">etails</w:t>
      </w:r>
      <w:r>
        <w:rPr>
          <w:rFonts w:ascii="Gill Sans MT" w:hAnsi="Gill Sans MT"/>
          <w:lang w:val="en-GB"/>
        </w:rPr>
        <w:t xml:space="preserve"> (include material of construct of </w:t>
      </w:r>
      <w:r>
        <w:rPr>
          <w:rFonts w:ascii="Gill Sans MT" w:hAnsi="Gill Sans MT"/>
          <w:lang w:val="en-GB"/>
        </w:rPr>
        <w:t xml:space="preserve">container closure system</w:t>
      </w:r>
      <w:r>
        <w:rPr>
          <w:rFonts w:ascii="Gill Sans MT" w:hAnsi="Gill Sans MT"/>
          <w:lang w:val="en-GB"/>
        </w:rPr>
        <w:t xml:space="preserve">)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421"/>
        <w:gridCol w:w="2268"/>
        <w:gridCol w:w="2126"/>
        <w:gridCol w:w="1984"/>
        <w:gridCol w:w="2217"/>
      </w:tblGrid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/>
            <w:bookmarkStart w:id="1" w:name="_Hlk35288993"/>
            <w:r/>
            <w:r>
              <w:rPr>
                <w:rFonts w:ascii="Gill Sans MT" w:hAnsi="Gill Sans MT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Pack type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Container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Closure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1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Admini</w:t>
            </w:r>
            <w:r>
              <w:rPr>
                <w:rFonts w:ascii="Gill Sans MT" w:hAnsi="Gill Sans MT"/>
                <w:lang w:val="en-GB"/>
              </w:rPr>
              <w:t xml:space="preserve">stration device</w:t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1.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221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2.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221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/>
      <w:bookmarkStart w:id="2" w:name="_Hlk115877904"/>
      <w:r/>
      <w:bookmarkEnd w:id="1"/>
      <w:r>
        <w:rPr>
          <w:rFonts w:ascii="Gill Sans MT" w:hAnsi="Gill Sans MT"/>
          <w:lang w:val="en-US"/>
        </w:rPr>
        <w:t xml:space="preserve">You can include additional rows if required.</w:t>
      </w:r>
      <w:bookmarkEnd w:id="2"/>
      <w:r>
        <w:rPr>
          <w:rFonts w:ascii="Gill Sans MT" w:hAnsi="Gill Sans MT"/>
          <w:lang w:val="en-US"/>
        </w:rPr>
      </w:r>
    </w:p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Proposed </w:t>
      </w:r>
      <w:r>
        <w:rPr>
          <w:rFonts w:ascii="Gill Sans MT" w:hAnsi="Gill Sans MT"/>
          <w:lang w:val="en-GB"/>
        </w:rPr>
        <w:t xml:space="preserve">c</w:t>
      </w:r>
      <w:r>
        <w:rPr>
          <w:rFonts w:ascii="Gill Sans MT" w:hAnsi="Gill Sans MT"/>
          <w:lang w:val="en-GB"/>
        </w:rPr>
        <w:t xml:space="preserve">ategory of </w:t>
      </w:r>
      <w:r>
        <w:rPr>
          <w:rFonts w:ascii="Gill Sans MT" w:hAnsi="Gill Sans MT"/>
          <w:lang w:val="en-GB"/>
        </w:rPr>
        <w:t xml:space="preserve">d</w:t>
      </w:r>
      <w:r>
        <w:rPr>
          <w:rFonts w:ascii="Gill Sans MT" w:hAnsi="Gill Sans MT"/>
          <w:lang w:val="en-GB"/>
        </w:rPr>
        <w:t xml:space="preserve">istribution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gridSpan w:val="2"/>
            <w:tcBorders/>
            <w:tcW w:w="9016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3281045</wp:posOffset>
                      </wp:positionH>
                      <wp:positionV relativeFrom="paragraph">
                        <wp:posOffset>23495</wp:posOffset>
                      </wp:positionV>
                      <wp:extent cx="152400" cy="133350"/>
                      <wp:effectExtent l="0" t="0" r="19050" b="19050"/>
                      <wp:wrapNone/>
                      <wp:docPr id="17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6" o:spid="_x0000_s16" o:spt="202" type="#_x0000_t202" style="position:absolute;z-index:251677696;o:allowoverlap:true;o:allowincell:true;mso-position-horizontal-relative:text;margin-left:258.35pt;mso-position-horizontal:absolute;mso-position-vertical-relative:text;margin-top:1.85pt;mso-position-vertical:absolute;width:12.00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23495</wp:posOffset>
                      </wp:positionV>
                      <wp:extent cx="152400" cy="133350"/>
                      <wp:effectExtent l="0" t="0" r="19050" b="19050"/>
                      <wp:wrapNone/>
                      <wp:docPr id="18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7" o:spid="_x0000_s17" o:spt="202" type="#_x0000_t202" style="position:absolute;z-index:251680768;o:allowoverlap:true;o:allowincell:true;mso-position-horizontal-relative:text;margin-left:191.60pt;mso-position-horizontal:absolute;mso-position-vertical-relative:text;margin-top:1.85pt;mso-position-vertical:absolute;width:12.00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4204970</wp:posOffset>
                      </wp:positionH>
                      <wp:positionV relativeFrom="paragraph">
                        <wp:posOffset>23495</wp:posOffset>
                      </wp:positionV>
                      <wp:extent cx="133350" cy="133350"/>
                      <wp:effectExtent l="0" t="0" r="19050" b="19050"/>
                      <wp:wrapNone/>
                      <wp:docPr id="19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8" o:spid="_x0000_s18" o:spt="202" type="#_x0000_t202" style="position:absolute;z-index:251678720;o:allowoverlap:true;o:allowincell:true;mso-position-horizontal-relative:text;margin-left:331.10pt;mso-position-horizontal:absolute;mso-position-vertical-relative:text;margin-top:1.85pt;mso-position-vertical:absolute;width:10.50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5119370</wp:posOffset>
                      </wp:positionH>
                      <wp:positionV relativeFrom="paragraph">
                        <wp:posOffset>33020</wp:posOffset>
                      </wp:positionV>
                      <wp:extent cx="152400" cy="123825"/>
                      <wp:effectExtent l="0" t="0" r="19050" b="28575"/>
                      <wp:wrapNone/>
                      <wp:docPr id="20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" o:spid="_x0000_s19" o:spt="202" type="#_x0000_t202" style="position:absolute;z-index:251679744;o:allowoverlap:true;o:allowincell:true;mso-position-horizontal-relative:text;margin-left:403.10pt;mso-position-horizontal:absolute;mso-position-vertical-relative:text;margin-top:2.60pt;mso-position-vertical:absolute;width:12.00pt;height:9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  <w:t xml:space="preserve">Narcotic and Psychotropics:  </w:t>
            </w:r>
            <w:r>
              <w:rPr>
                <w:rFonts w:ascii="Gill Sans MT" w:hAnsi="Gill Sans MT"/>
                <w:lang w:val="en-GB"/>
              </w:rPr>
              <w:t xml:space="preserve">Schedule</w:t>
            </w:r>
            <w:r>
              <w:rPr>
                <w:rFonts w:ascii="Gill Sans MT" w:hAnsi="Gill Sans MT"/>
                <w:lang w:val="en-GB"/>
              </w:rPr>
              <w:t xml:space="preserve">: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1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               </w:t>
            </w:r>
            <w:r>
              <w:rPr>
                <w:rFonts w:ascii="Gill Sans MT" w:hAnsi="Gill Sans MT"/>
                <w:lang w:val="en-GB"/>
              </w:rPr>
              <w:t xml:space="preserve">  </w:t>
            </w:r>
            <w:r>
              <w:rPr>
                <w:rFonts w:ascii="Gill Sans MT" w:hAnsi="Gill Sans MT"/>
                <w:lang w:val="en-GB"/>
              </w:rPr>
              <w:t xml:space="preserve">2</w:t>
            </w:r>
            <w:r>
              <w:rPr>
                <w:rFonts w:ascii="Gill Sans MT" w:hAnsi="Gill Sans MT"/>
                <w:lang w:val="en-GB"/>
              </w:rPr>
              <w:t xml:space="preserve">      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               </w:t>
            </w:r>
            <w:r>
              <w:rPr>
                <w:rFonts w:ascii="Gill Sans MT" w:hAnsi="Gill Sans MT"/>
                <w:lang w:val="en-GB"/>
              </w:rPr>
              <w:t xml:space="preserve">3 </w:t>
            </w:r>
            <w:r>
              <w:rPr>
                <w:rFonts w:ascii="Gill Sans MT" w:hAnsi="Gill Sans MT"/>
                <w:lang w:val="en-GB"/>
              </w:rPr>
              <w:t xml:space="preserve">                  </w:t>
            </w:r>
            <w:r>
              <w:rPr>
                <w:rFonts w:ascii="Gill Sans MT" w:hAnsi="Gill Sans MT"/>
                <w:lang w:val="en-GB"/>
              </w:rPr>
              <w:t xml:space="preserve">   </w:t>
            </w:r>
            <w:r>
              <w:rPr>
                <w:rFonts w:ascii="Gill Sans MT" w:hAnsi="Gill Sans MT"/>
                <w:lang w:val="en-GB"/>
              </w:rPr>
              <w:t xml:space="preserve">4</w:t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139700</wp:posOffset>
                      </wp:positionV>
                      <wp:extent cx="161925" cy="133350"/>
                      <wp:effectExtent l="0" t="0" r="28575" b="19050"/>
                      <wp:wrapNone/>
                      <wp:docPr id="21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0" o:spid="_x0000_s20" o:spt="202" type="#_x0000_t202" style="position:absolute;z-index:251675648;o:allowoverlap:true;o:allowincell:true;mso-position-horizontal-relative:text;margin-left:191.60pt;mso-position-horizontal:absolute;mso-position-vertical-relative:text;margin-top:11.00pt;mso-position-vertical:absolute;width:12.75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 xml:space="preserve">Precursors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2256790</wp:posOffset>
                      </wp:positionH>
                      <wp:positionV relativeFrom="paragraph">
                        <wp:posOffset>130175</wp:posOffset>
                      </wp:positionV>
                      <wp:extent cx="171450" cy="133350"/>
                      <wp:effectExtent l="0" t="0" r="19050" b="19050"/>
                      <wp:wrapNone/>
                      <wp:docPr id="22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1" o:spid="_x0000_s21" o:spt="202" type="#_x0000_t202" style="position:absolute;z-index:251681792;o:allowoverlap:true;o:allowincell:true;mso-position-horizontal-relative:text;margin-left:177.70pt;mso-position-horizontal:absolute;mso-position-vertical-relative:text;margin-top:10.25pt;mso-position-vertical:absolute;width:13.50pt;height:10.50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  <w:lang w:val="en-GB"/>
              </w:rPr>
              <w:t xml:space="preserve">P</w:t>
            </w:r>
            <w:r>
              <w:rPr>
                <w:rFonts w:ascii="Gill Sans MT" w:hAnsi="Gill Sans MT"/>
                <w:lang w:val="en-GB"/>
              </w:rPr>
              <w:t xml:space="preserve">rescription Only Medicines </w:t>
            </w:r>
            <w:r>
              <w:rPr>
                <w:rFonts w:ascii="Gill Sans MT" w:hAnsi="Gill Sans MT"/>
                <w:lang w:val="en-GB"/>
              </w:rPr>
              <w:t xml:space="preserve">(P</w:t>
            </w:r>
            <w:r>
              <w:rPr>
                <w:rFonts w:ascii="Gill Sans MT" w:hAnsi="Gill Sans MT"/>
                <w:lang w:val="en-GB"/>
              </w:rPr>
              <w:t xml:space="preserve">OM</w:t>
            </w:r>
            <w:r>
              <w:rPr>
                <w:rFonts w:ascii="Gill Sans MT" w:hAnsi="Gill Sans MT"/>
                <w:lang w:val="en-GB"/>
              </w:rPr>
              <w:t xml:space="preserve">)</w:t>
            </w:r>
            <w:r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161925</wp:posOffset>
                      </wp:positionV>
                      <wp:extent cx="161925" cy="123825"/>
                      <wp:effectExtent l="0" t="0" r="28575" b="28575"/>
                      <wp:wrapNone/>
                      <wp:docPr id="23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2" o:spid="_x0000_s22" o:spt="202" type="#_x0000_t202" style="position:absolute;z-index:251682816;o:allowoverlap:true;o:allowincell:true;mso-position-horizontal-relative:text;margin-left:191.60pt;mso-position-horizontal:absolute;mso-position-vertical-relative:text;margin-top:12.75pt;mso-position-vertical:absolute;width:12.75pt;height:9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V</w:t>
            </w:r>
            <w:r>
              <w:rPr>
                <w:rFonts w:ascii="Gill Sans MT" w:hAnsi="Gill Sans MT"/>
                <w:lang w:val="en-GB"/>
              </w:rPr>
              <w:t xml:space="preserve">eterinary </w:t>
            </w:r>
            <w:r>
              <w:rPr>
                <w:rFonts w:ascii="Gill Sans MT" w:hAnsi="Gill Sans MT"/>
                <w:lang w:val="en-GB"/>
              </w:rPr>
              <w:t xml:space="preserve">Paraprofessionals (VP</w:t>
            </w:r>
            <w:r>
              <w:rPr>
                <w:rFonts w:ascii="Gill Sans MT" w:hAnsi="Gill Sans MT"/>
              </w:rPr>
              <w:t xml:space="preserve">S</w:t>
            </w:r>
            <w:r>
              <w:rPr>
                <w:rFonts w:ascii="Gill Sans MT" w:hAnsi="Gill Sans MT"/>
                <w:lang w:val="en-GB"/>
              </w:rPr>
              <w:t xml:space="preserve">)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2256790</wp:posOffset>
                      </wp:positionH>
                      <wp:positionV relativeFrom="paragraph">
                        <wp:posOffset>161925</wp:posOffset>
                      </wp:positionV>
                      <wp:extent cx="171450" cy="123825"/>
                      <wp:effectExtent l="0" t="0" r="19050" b="28575"/>
                      <wp:wrapNone/>
                      <wp:docPr id="24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3" o:spid="_x0000_s23" o:spt="202" type="#_x0000_t202" style="position:absolute;z-index:251683840;o:allowoverlap:true;o:allowincell:true;mso-position-horizontal-relative:text;margin-left:177.70pt;mso-position-horizontal:absolute;mso-position-vertical-relative:text;margin-top:12.75pt;mso-position-vertical:absolute;width:13.50pt;height:9.75pt;mso-wrap-distance-left:9.00pt;mso-wrap-distance-top:0.00pt;mso-wrap-distance-right:9.00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  <w:lang w:val="en-GB"/>
              </w:rPr>
              <w:t xml:space="preserve">General Sales Medicines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(</w:t>
            </w:r>
            <w:r>
              <w:rPr>
                <w:rFonts w:ascii="Gill Sans MT" w:hAnsi="Gill Sans MT"/>
                <w:lang w:val="en-GB"/>
              </w:rPr>
              <w:t xml:space="preserve">GSM</w:t>
            </w:r>
            <w:r>
              <w:rPr>
                <w:rFonts w:ascii="Gill Sans MT" w:hAnsi="Gill Sans MT"/>
                <w:lang w:val="en-GB"/>
              </w:rPr>
              <w:t xml:space="preserve">)</w:t>
            </w:r>
            <w:r>
              <w:rPr>
                <w:rFonts w:ascii="Gill Sans MT" w:hAnsi="Gill Sans MT"/>
              </w:rPr>
            </w:r>
          </w:p>
        </w:tc>
      </w:tr>
    </w:tbl>
    <w:p>
      <w:pPr>
        <w:pStyle w:val="827"/>
        <w:pBdr/>
        <w:tabs>
          <w:tab w:val="left" w:leader="none" w:pos="3255"/>
        </w:tabs>
        <w:spacing/>
        <w:ind w:left="360"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Name and physical address (including blocks / units</w:t>
      </w:r>
      <w:r>
        <w:rPr>
          <w:rFonts w:ascii="Gill Sans MT" w:hAnsi="Gill Sans MT"/>
          <w:lang w:val="en-GB"/>
        </w:rPr>
        <w:t xml:space="preserve"> and licence n</w:t>
      </w:r>
      <w:r>
        <w:rPr>
          <w:rFonts w:ascii="Gill Sans MT" w:hAnsi="Gill Sans MT"/>
          <w:lang w:val="en-GB"/>
        </w:rPr>
        <w:t xml:space="preserve">o.</w:t>
      </w:r>
      <w:r>
        <w:rPr>
          <w:rFonts w:ascii="Gill Sans MT" w:hAnsi="Gill Sans MT"/>
          <w:lang w:val="en-GB"/>
        </w:rPr>
        <w:t xml:space="preserve"> &amp;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validity </w:t>
      </w:r>
      <w:r>
        <w:rPr>
          <w:rFonts w:ascii="Gill Sans MT" w:hAnsi="Gill Sans MT"/>
          <w:lang w:val="en-GB"/>
        </w:rPr>
        <w:t xml:space="preserve">period</w:t>
      </w:r>
      <w:r>
        <w:rPr>
          <w:rFonts w:ascii="Gill Sans MT" w:hAnsi="Gill Sans MT"/>
          <w:lang w:val="en-GB"/>
        </w:rPr>
        <w:t xml:space="preserve">)</w:t>
      </w:r>
      <w:r>
        <w:rPr>
          <w:rFonts w:ascii="Gill Sans MT" w:hAnsi="Gill Sans MT"/>
          <w:lang w:val="en-GB"/>
        </w:rPr>
        <w:t xml:space="preserve"> of m</w:t>
      </w:r>
      <w:r>
        <w:rPr>
          <w:rFonts w:ascii="Gill Sans MT" w:hAnsi="Gill Sans MT"/>
          <w:lang w:val="en-GB"/>
        </w:rPr>
        <w:t xml:space="preserve">anufacturing</w:t>
      </w:r>
      <w:r>
        <w:rPr>
          <w:rFonts w:ascii="Gill Sans MT" w:hAnsi="Gill Sans MT"/>
          <w:lang w:val="en-GB"/>
        </w:rPr>
        <w:t xml:space="preserve">, </w:t>
      </w:r>
      <w:r>
        <w:rPr>
          <w:rFonts w:ascii="Gill Sans MT" w:hAnsi="Gill Sans MT"/>
          <w:lang w:val="en-GB"/>
        </w:rPr>
        <w:t xml:space="preserve">p</w:t>
      </w:r>
      <w:r>
        <w:rPr>
          <w:rFonts w:ascii="Gill Sans MT" w:hAnsi="Gill Sans MT"/>
          <w:lang w:val="en-GB"/>
        </w:rPr>
        <w:t xml:space="preserve">ackaging</w:t>
      </w:r>
      <w:r>
        <w:rPr>
          <w:rFonts w:ascii="Gill Sans MT" w:hAnsi="Gill Sans MT"/>
          <w:lang w:val="en-GB"/>
        </w:rPr>
        <w:t xml:space="preserve">,</w:t>
      </w:r>
      <w:r>
        <w:rPr>
          <w:rFonts w:ascii="Gill Sans MT" w:hAnsi="Gill Sans MT"/>
          <w:lang w:val="en-GB"/>
        </w:rPr>
        <w:t xml:space="preserve"> and </w:t>
      </w:r>
      <w:r>
        <w:rPr>
          <w:rFonts w:ascii="Gill Sans MT" w:hAnsi="Gill Sans MT"/>
          <w:lang w:val="en-GB"/>
        </w:rPr>
        <w:t xml:space="preserve">q</w:t>
      </w:r>
      <w:r>
        <w:rPr>
          <w:rFonts w:ascii="Gill Sans MT" w:hAnsi="Gill Sans MT"/>
          <w:lang w:val="en-GB"/>
        </w:rPr>
        <w:t xml:space="preserve">uality </w:t>
      </w:r>
      <w:r>
        <w:rPr>
          <w:rFonts w:ascii="Gill Sans MT" w:hAnsi="Gill Sans MT"/>
          <w:lang w:val="en-GB"/>
        </w:rPr>
        <w:t xml:space="preserve">c</w:t>
      </w:r>
      <w:r>
        <w:rPr>
          <w:rFonts w:ascii="Gill Sans MT" w:hAnsi="Gill Sans MT"/>
          <w:lang w:val="en-GB"/>
        </w:rPr>
        <w:t xml:space="preserve">ontrol sites</w:t>
      </w:r>
      <w:r>
        <w:rPr>
          <w:rFonts w:ascii="Gill Sans MT" w:hAnsi="Gill Sans MT"/>
          <w:lang w:val="en-GB"/>
        </w:rPr>
        <w:t xml:space="preserve">: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2689"/>
        <w:gridCol w:w="6327"/>
      </w:tblGrid>
      <w:tr>
        <w:trPr>
          <w:trHeight w:val="520"/>
        </w:trPr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Manufacturer(s)</w:t>
            </w:r>
            <w:r>
              <w:rPr>
                <w:rFonts w:ascii="Gill Sans MT" w:hAnsi="Gill Sans MT"/>
                <w:lang w:val="en-GB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32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Primary </w:t>
            </w:r>
            <w:r>
              <w:rPr>
                <w:rFonts w:ascii="Gill Sans MT" w:hAnsi="Gill Sans MT"/>
                <w:lang w:val="en-GB"/>
              </w:rPr>
              <w:t xml:space="preserve">Packer(s)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32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Secondary Packer(s)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32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Finished Product Release Control</w:t>
            </w:r>
            <w:r>
              <w:rPr>
                <w:rFonts w:ascii="Gill Sans MT" w:hAnsi="Gill Sans MT"/>
                <w:lang w:val="en-GB"/>
              </w:rPr>
              <w:t xml:space="preserve"> (FPRCs)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632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Finished Product Release </w:t>
            </w:r>
            <w:r>
              <w:rPr>
                <w:rFonts w:ascii="Gill Sans MT" w:hAnsi="Gill Sans MT"/>
                <w:lang w:val="en-GB"/>
              </w:rPr>
              <w:t xml:space="preserve">Responsibility</w:t>
            </w:r>
            <w:r>
              <w:rPr>
                <w:rFonts w:ascii="Gill Sans MT" w:hAnsi="Gill Sans MT"/>
              </w:rPr>
              <w:t xml:space="preserve"> (FPR</w:t>
            </w:r>
            <w:r>
              <w:rPr>
                <w:rFonts w:ascii="Gill Sans MT" w:hAnsi="Gill Sans MT"/>
                <w:lang w:val="en-GB"/>
              </w:rPr>
              <w:t xml:space="preserve">R</w:t>
            </w:r>
            <w:r>
              <w:rPr>
                <w:rFonts w:ascii="Gill Sans MT" w:hAnsi="Gill Sans MT"/>
              </w:rPr>
              <w:t xml:space="preserve">s)</w:t>
            </w:r>
            <w:r>
              <w:rPr>
                <w:rFonts w:ascii="Gill Sans MT" w:hAnsi="Gill Sans MT"/>
              </w:rPr>
            </w:r>
          </w:p>
        </w:tc>
        <w:tc>
          <w:tcPr>
            <w:tcBorders/>
            <w:tcW w:w="6327" w:type="dxa"/>
            <w:textDirection w:val="lrTb"/>
            <w:noWrap w:val="false"/>
          </w:tcPr>
          <w:p>
            <w:pPr>
              <w:pBdr/>
              <w:tabs>
                <w:tab w:val="left" w:leader="none" w:pos="3255"/>
              </w:tabs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</w:tbl>
    <w:p>
      <w:pPr>
        <w:pBdr/>
        <w:tabs>
          <w:tab w:val="left" w:leader="none" w:pos="3255"/>
        </w:tabs>
        <w:spacing w:after="0"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lang w:val="en-GB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4" o:spid="_x0000_s24" o:spt="202" type="#_x0000_t202" style="position:absolute;z-index:251663360;o:allowoverlap:true;o:allowincell:true;mso-position-horizontal-relative:text;margin-left:15.00pt;mso-position-horizontal:absolute;mso-position-vertical-relative:text;margin-top:0.90pt;mso-position-vertical:absolute;width:12.00pt;height:11.2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</w:t>
                      </w:r>
                      <w:r>
                        <w:rPr>
                          <w:lang w:val="en-GB"/>
                        </w:rPr>
                        <w:tab/>
                        <w:t xml:space="preserve">   </w:t>
                      </w:r>
                      <w:r>
                        <w:rPr>
                          <w:lang w:val="en-GB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w:t xml:space="preserve">   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It is hereby confirmed that v</w:t>
      </w:r>
      <w:r>
        <w:rPr>
          <w:rFonts w:ascii="Gill Sans MT" w:hAnsi="Gill Sans MT"/>
          <w:lang w:val="en-GB"/>
        </w:rPr>
        <w:t xml:space="preserve">alid cGMP Certificate</w:t>
      </w:r>
      <w:r>
        <w:rPr>
          <w:rFonts w:ascii="Gill Sans MT" w:hAnsi="Gill Sans MT"/>
          <w:lang w:val="en-GB"/>
        </w:rPr>
        <w:t xml:space="preserve">(s)</w:t>
      </w:r>
      <w:r>
        <w:rPr>
          <w:rFonts w:ascii="Gill Sans MT" w:hAnsi="Gill Sans MT"/>
          <w:lang w:val="en-GB"/>
        </w:rPr>
        <w:t xml:space="preserve"> and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manufacturing licence(s) </w:t>
      </w:r>
      <w:r>
        <w:rPr>
          <w:rFonts w:ascii="Gill Sans MT" w:hAnsi="Gill Sans MT"/>
          <w:lang w:val="en-GB"/>
        </w:rPr>
        <w:t xml:space="preserve">have </w:t>
      </w:r>
      <w:r>
        <w:rPr>
          <w:rFonts w:ascii="Gill Sans MT" w:hAnsi="Gill Sans MT"/>
          <w:lang w:val="en-GB"/>
        </w:rPr>
        <w:t xml:space="preserve">been included in</w:t>
      </w:r>
      <w:r>
        <w:rPr>
          <w:rFonts w:ascii="Gill Sans MT" w:hAnsi="Gill Sans MT"/>
          <w:lang w:val="en-GB"/>
        </w:rPr>
        <w:t xml:space="preserve"> Module 1</w:t>
      </w:r>
      <w:r>
        <w:rPr>
          <w:rFonts w:ascii="Gill Sans MT" w:hAnsi="Gill Sans MT"/>
          <w:lang w:val="en-GB"/>
        </w:rPr>
        <w:t xml:space="preserve">.</w:t>
      </w:r>
      <w:r>
        <w:rPr>
          <w:rFonts w:ascii="Gill Sans MT" w:hAnsi="Gill Sans MT"/>
          <w:lang w:val="en-GB"/>
        </w:rPr>
        <w:t xml:space="preserve">7</w:t>
      </w:r>
      <w:r>
        <w:rPr>
          <w:rFonts w:ascii="Gill Sans MT" w:hAnsi="Gill Sans MT"/>
          <w:lang w:val="en-GB"/>
        </w:rPr>
        <w:t xml:space="preserve">.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</w:rPr>
      </w:r>
    </w:p>
    <w:p>
      <w:pPr>
        <w:pStyle w:val="827"/>
        <w:pBdr/>
        <w:tabs>
          <w:tab w:val="left" w:leader="none" w:pos="3255"/>
        </w:tabs>
        <w:spacing/>
        <w:ind w:left="360"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2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lang w:val="en-GB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" o:spid="_x0000_s25" o:spt="202" type="#_x0000_t202" style="position:absolute;z-index:251669504;o:allowoverlap:true;o:allowincell:true;mso-position-horizontal-relative:text;margin-left:15.00pt;mso-position-horizontal:absolute;mso-position-vertical-relative:text;margin-top:0.90pt;mso-position-vertical:absolute;width:12.00pt;height:11.2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</w:t>
                      </w:r>
                      <w:r>
                        <w:rPr>
                          <w:lang w:val="en-GB"/>
                        </w:rPr>
                        <w:tab/>
                        <w:t xml:space="preserve">   </w:t>
                      </w:r>
                      <w:r>
                        <w:rPr>
                          <w:lang w:val="en-GB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lang w:val="en-GB"/>
        </w:rPr>
        <w:t xml:space="preserve">    It is hereby confirmed that </w:t>
      </w:r>
      <w:r>
        <w:rPr>
          <w:rFonts w:ascii="Gill Sans MT" w:hAnsi="Gill Sans MT"/>
          <w:lang w:val="en-GB"/>
        </w:rPr>
        <w:t xml:space="preserve">appropriate application fee</w:t>
      </w:r>
      <w:r>
        <w:rPr>
          <w:rFonts w:ascii="Gill Sans MT" w:hAnsi="Gill Sans MT"/>
          <w:lang w:val="en-GB"/>
        </w:rPr>
        <w:t xml:space="preserve"> has been paid. Proof of payment </w:t>
      </w:r>
      <w:r>
        <w:rPr>
          <w:rFonts w:ascii="Gill Sans MT" w:hAnsi="Gill Sans MT"/>
          <w:lang w:val="en-GB"/>
        </w:rPr>
        <w:t xml:space="preserve">included in Module </w:t>
      </w:r>
      <w:r>
        <w:rPr>
          <w:rFonts w:ascii="Gill Sans MT" w:hAnsi="Gill Sans MT"/>
          <w:lang w:val="en-GB"/>
        </w:rPr>
        <w:t xml:space="preserve">1.2.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</w:rPr>
      </w:r>
    </w:p>
    <w:p>
      <w:pPr>
        <w:pStyle w:val="827"/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Qualified </w:t>
      </w:r>
      <w:r>
        <w:rPr>
          <w:rFonts w:ascii="Gill Sans MT" w:hAnsi="Gill Sans MT"/>
          <w:lang w:val="en-GB"/>
        </w:rPr>
        <w:t xml:space="preserve">p</w:t>
      </w:r>
      <w:r>
        <w:rPr>
          <w:rFonts w:ascii="Gill Sans MT" w:hAnsi="Gill Sans MT"/>
          <w:lang w:val="en-GB"/>
        </w:rPr>
        <w:t xml:space="preserve">erson for </w:t>
      </w:r>
      <w:r>
        <w:rPr>
          <w:rFonts w:ascii="Gill Sans MT" w:hAnsi="Gill Sans MT"/>
          <w:lang w:val="en-GB"/>
        </w:rPr>
        <w:t xml:space="preserve">p</w:t>
      </w:r>
      <w:r>
        <w:rPr>
          <w:rFonts w:ascii="Gill Sans MT" w:hAnsi="Gill Sans MT"/>
          <w:lang w:val="en-GB"/>
        </w:rPr>
        <w:t xml:space="preserve">harmacovigilance</w:t>
      </w:r>
      <w:r>
        <w:rPr>
          <w:rFonts w:ascii="Gill Sans MT" w:hAnsi="Gill Sans MT"/>
        </w:rPr>
      </w:r>
    </w:p>
    <w:tbl>
      <w:tblPr>
        <w:tblStyle w:val="826"/>
        <w:tblW w:w="0" w:type="auto"/>
        <w:tblBorders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Name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Business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24-hour Telephone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Fax No.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Email</w:t>
            </w:r>
            <w:r>
              <w:rPr>
                <w:rFonts w:ascii="Gill Sans MT" w:hAnsi="Gill Sans MT"/>
                <w:lang w:val="en-GB"/>
              </w:rPr>
              <w:t xml:space="preserve"> Address</w:t>
            </w:r>
            <w:r>
              <w:rPr>
                <w:rFonts w:ascii="Gill Sans MT" w:hAnsi="Gill Sans MT"/>
                <w:lang w:val="en-GB"/>
              </w:rPr>
            </w:r>
          </w:p>
        </w:tc>
        <w:tc>
          <w:tcPr>
            <w:tcBorders/>
            <w:tcW w:w="450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  <w:r>
              <w:rPr>
                <w:rFonts w:ascii="Gill Sans MT" w:hAnsi="Gill Sans MT"/>
              </w:rPr>
            </w:r>
          </w:p>
        </w:tc>
      </w:tr>
      <w:tr>
        <w:trPr/>
        <w:tc>
          <w:tcPr>
            <w:gridSpan w:val="2"/>
            <w:tcBorders/>
            <w:tcW w:w="901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 xml:space="preserve">CV of the </w:t>
            </w:r>
            <w:r>
              <w:rPr>
                <w:rFonts w:ascii="Gill Sans MT" w:hAnsi="Gill Sans MT"/>
                <w:lang w:val="en-GB"/>
              </w:rPr>
              <w:t xml:space="preserve">QPP </w:t>
            </w:r>
            <w:r>
              <w:rPr>
                <w:rFonts w:ascii="Gill Sans MT" w:hAnsi="Gill Sans MT"/>
                <w:lang w:val="en-GB"/>
              </w:rPr>
              <w:t xml:space="preserve">appended in Module</w:t>
            </w:r>
            <w:r>
              <w:rPr>
                <w:rFonts w:ascii="Gill Sans MT" w:hAnsi="Gill Sans MT"/>
                <w:lang w:val="en-GB"/>
              </w:rPr>
              <w:t xml:space="preserve"> </w:t>
            </w:r>
            <w:r>
              <w:rPr>
                <w:rFonts w:ascii="Gill Sans MT" w:hAnsi="Gill Sans MT"/>
                <w:lang w:val="en-GB"/>
              </w:rPr>
              <w:t xml:space="preserve">1.2</w:t>
            </w:r>
            <w:r>
              <w:rPr>
                <w:rFonts w:ascii="Gill Sans MT" w:hAnsi="Gill Sans MT"/>
                <w:lang w:val="en-GB"/>
              </w:rPr>
            </w:r>
          </w:p>
        </w:tc>
      </w:tr>
    </w:tbl>
    <w:p>
      <w:pPr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spacing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 Regulatory Status</w:t>
      </w:r>
      <w:r>
        <w:rPr>
          <w:rFonts w:ascii="Gill Sans MT" w:hAnsi="Gill Sans MT"/>
          <w:lang w:val="en-US"/>
        </w:rPr>
        <w:t xml:space="preserve"> (</w:t>
      </w:r>
      <w:r>
        <w:rPr>
          <w:rFonts w:ascii="Gill Sans MT" w:hAnsi="Gill Sans MT"/>
          <w:lang w:val="en-US"/>
        </w:rPr>
        <w:t xml:space="preserve">Registration pending, rejected, suspended </w:t>
      </w:r>
      <w:r>
        <w:rPr>
          <w:rFonts w:ascii="Gill Sans MT" w:hAnsi="Gill Sans MT"/>
          <w:lang w:val="en-US"/>
        </w:rPr>
        <w:t xml:space="preserve">etc</w:t>
      </w:r>
      <w:r>
        <w:rPr>
          <w:rFonts w:ascii="Gill Sans MT" w:hAnsi="Gill Sans MT"/>
          <w:lang w:val="en-US"/>
        </w:rPr>
        <w:t xml:space="preserve">)</w:t>
      </w:r>
      <w:r>
        <w:rPr>
          <w:rFonts w:ascii="Gill Sans MT" w:hAnsi="Gill Sans MT"/>
          <w:lang w:val="en-US"/>
        </w:rPr>
      </w:r>
    </w:p>
    <w:tbl>
      <w:tblPr>
        <w:tblStyle w:val="826"/>
        <w:tblInd w:w="-5" w:type="dxa"/>
        <w:tblW w:w="9072" w:type="dxa"/>
        <w:tblBorders/>
        <w:tblLook w:val="04A0" w:firstRow="1" w:lastRow="0" w:firstColumn="1" w:lastColumn="0" w:noHBand="0" w:noVBand="1"/>
      </w:tblPr>
      <w:tblGrid>
        <w:gridCol w:w="4536"/>
        <w:gridCol w:w="4536"/>
      </w:tblGrid>
      <w:tr>
        <w:trPr/>
        <w:tc>
          <w:tcPr>
            <w:tcBorders/>
            <w:tcW w:w="4536" w:type="dxa"/>
            <w:textDirection w:val="lrTb"/>
            <w:noWrap w:val="false"/>
          </w:tcPr>
          <w:p>
            <w:pPr>
              <w:pStyle w:val="827"/>
              <w:pBdr/>
              <w:spacing/>
              <w:ind w:left="0"/>
              <w:rPr>
                <w:rFonts w:ascii="Gill Sans MT" w:hAnsi="Gill Sans MT"/>
                <w:lang w:val="en-US"/>
              </w:rPr>
            </w:pPr>
            <w:r>
              <w:rPr>
                <w:rFonts w:ascii="Gill Sans MT" w:hAnsi="Gill Sans MT"/>
                <w:lang w:val="en-US"/>
              </w:rPr>
              <w:t xml:space="preserve">In</w:t>
            </w:r>
            <w:r>
              <w:rPr>
                <w:rFonts w:ascii="Gill Sans MT" w:hAnsi="Gill Sans MT"/>
                <w:lang w:val="en-US"/>
              </w:rPr>
              <w:t xml:space="preserve"> </w:t>
            </w:r>
            <w:r>
              <w:rPr>
                <w:rFonts w:ascii="Gill Sans MT" w:hAnsi="Gill Sans MT"/>
                <w:lang w:val="en-US"/>
              </w:rPr>
              <w:t xml:space="preserve">C</w:t>
            </w:r>
            <w:r>
              <w:rPr>
                <w:rFonts w:ascii="Gill Sans MT" w:hAnsi="Gill Sans MT"/>
                <w:lang w:val="en-US"/>
              </w:rPr>
              <w:t xml:space="preserve">ountry of Origin </w:t>
            </w:r>
            <w:r>
              <w:rPr>
                <w:rFonts w:ascii="Gill Sans MT" w:hAnsi="Gill Sans MT"/>
                <w:lang w:val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Style w:val="827"/>
              <w:pBdr/>
              <w:spacing/>
              <w:ind w:left="0"/>
              <w:rPr>
                <w:rFonts w:ascii="Gill Sans MT" w:hAnsi="Gill Sans MT"/>
                <w:lang w:val="en-US"/>
              </w:rPr>
            </w:pPr>
            <w:r>
              <w:rPr>
                <w:rFonts w:ascii="Gill Sans MT" w:hAnsi="Gill Sans MT"/>
                <w:lang w:val="en-US"/>
              </w:rPr>
              <w:t xml:space="preserve">In Other </w:t>
            </w:r>
            <w:r>
              <w:rPr>
                <w:rFonts w:ascii="Gill Sans MT" w:hAnsi="Gill Sans MT"/>
                <w:lang w:val="en-US"/>
              </w:rPr>
              <w:t xml:space="preserve">J</w:t>
            </w:r>
            <w:r>
              <w:rPr>
                <w:rFonts w:ascii="Gill Sans MT" w:hAnsi="Gill Sans MT"/>
                <w:lang w:val="en-US"/>
              </w:rPr>
              <w:t xml:space="preserve">urisdictions</w:t>
            </w:r>
            <w:r>
              <w:rPr>
                <w:rFonts w:ascii="Gill Sans MT" w:hAnsi="Gill Sans MT"/>
                <w:lang w:val="en-US"/>
              </w:rPr>
            </w:r>
          </w:p>
        </w:tc>
      </w:tr>
      <w:tr>
        <w:trPr/>
        <w:tc>
          <w:tcPr>
            <w:tcBorders/>
            <w:tcW w:w="4536" w:type="dxa"/>
            <w:textDirection w:val="lrTb"/>
            <w:noWrap w:val="false"/>
          </w:tcPr>
          <w:p>
            <w:pPr>
              <w:pStyle w:val="827"/>
              <w:pBdr/>
              <w:spacing/>
              <w:ind w:left="0"/>
              <w:rPr>
                <w:rFonts w:ascii="Gill Sans MT" w:hAnsi="Gill Sans MT"/>
                <w:lang w:val="en-US"/>
              </w:rPr>
            </w:pPr>
            <w:r>
              <w:rPr>
                <w:rFonts w:ascii="Gill Sans MT" w:hAnsi="Gill Sans MT"/>
                <w:lang w:val="en-US"/>
              </w:rPr>
            </w:r>
            <w:r>
              <w:rPr>
                <w:rFonts w:ascii="Gill Sans MT" w:hAnsi="Gill Sans MT"/>
                <w:lang w:val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Style w:val="827"/>
              <w:pBdr/>
              <w:spacing/>
              <w:ind w:left="0"/>
              <w:rPr>
                <w:rFonts w:ascii="Gill Sans MT" w:hAnsi="Gill Sans MT"/>
                <w:lang w:val="en-US"/>
              </w:rPr>
            </w:pPr>
            <w:r>
              <w:rPr>
                <w:rFonts w:ascii="Gill Sans MT" w:hAnsi="Gill Sans MT"/>
                <w:lang w:val="en-US"/>
              </w:rPr>
            </w:r>
            <w:r>
              <w:rPr>
                <w:rFonts w:ascii="Gill Sans MT" w:hAnsi="Gill Sans MT"/>
                <w:lang w:val="en-US"/>
              </w:rPr>
            </w:r>
          </w:p>
        </w:tc>
      </w:tr>
    </w:tbl>
    <w:p>
      <w:pPr>
        <w:pBdr/>
        <w:spacing w:after="0"/>
        <w:ind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 xml:space="preserve">You can include additional rows if required.</w:t>
      </w:r>
      <w:r>
        <w:rPr>
          <w:rFonts w:ascii="Gill Sans MT" w:hAnsi="Gill Sans MT"/>
          <w:lang w:val="en-US"/>
        </w:rPr>
      </w:r>
    </w:p>
    <w:p>
      <w:pPr>
        <w:pStyle w:val="827"/>
        <w:pBdr/>
        <w:spacing/>
        <w:ind w:left="360"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</w:r>
      <w:r>
        <w:rPr>
          <w:rFonts w:ascii="Gill Sans MT" w:hAnsi="Gill Sans MT"/>
          <w:lang w:val="en-US"/>
        </w:rPr>
      </w:r>
    </w:p>
    <w:p>
      <w:pPr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Style w:val="827"/>
        <w:numPr>
          <w:ilvl w:val="0"/>
          <w:numId w:val="3"/>
        </w:num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Declaration</w:t>
      </w:r>
      <w:r>
        <w:rPr>
          <w:rFonts w:ascii="Gill Sans MT" w:hAnsi="Gill Sans MT"/>
          <w:lang w:val="en-GB"/>
        </w:rPr>
        <w:t xml:space="preserve"> and Signature</w:t>
      </w:r>
      <w:r>
        <w:rPr>
          <w:rFonts w:ascii="Gill Sans MT" w:hAnsi="Gill Sans MT"/>
        </w:rPr>
      </w:r>
    </w:p>
    <w:p>
      <w:pPr>
        <w:pBdr/>
        <w:tabs>
          <w:tab w:val="left" w:leader="none" w:pos="3255"/>
        </w:tabs>
        <w:spacing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The undersigned </w:t>
      </w:r>
      <w:r>
        <w:rPr>
          <w:rFonts w:ascii="Gill Sans MT" w:hAnsi="Gill Sans MT"/>
          <w:lang w:val="en-GB"/>
        </w:rPr>
        <w:t xml:space="preserve">hereby declares that all information provided herein, and in the </w:t>
      </w:r>
      <w:r>
        <w:rPr>
          <w:rFonts w:ascii="Gill Sans MT" w:hAnsi="Gill Sans MT"/>
          <w:lang w:val="en-GB"/>
        </w:rPr>
        <w:t xml:space="preserve">Annexures </w:t>
      </w:r>
      <w:r>
        <w:rPr>
          <w:rFonts w:ascii="Gill Sans MT" w:hAnsi="Gill Sans MT"/>
          <w:lang w:val="en-GB"/>
        </w:rPr>
        <w:t xml:space="preserve">and Modules hereto, are correct and true</w:t>
      </w:r>
      <w:r>
        <w:rPr>
          <w:rFonts w:ascii="Gill Sans MT" w:hAnsi="Gill Sans MT"/>
          <w:lang w:val="en-GB"/>
        </w:rPr>
        <w:t xml:space="preserve"> and are relevant to this </w:t>
      </w:r>
      <w:r>
        <w:rPr>
          <w:rFonts w:ascii="Gill Sans MT" w:hAnsi="Gill Sans MT"/>
          <w:lang w:val="en-GB"/>
        </w:rPr>
        <w:t xml:space="preserve">particular VMP</w:t>
      </w:r>
      <w:r>
        <w:rPr>
          <w:rFonts w:ascii="Gill Sans MT" w:hAnsi="Gill Sans MT"/>
          <w:lang w:val="en-GB"/>
        </w:rPr>
        <w:t xml:space="preserve"> and that all existing data which are relevant to the quality, safety and efficacy of the product have been </w:t>
      </w:r>
      <w:r>
        <w:rPr>
          <w:rFonts w:ascii="Gill Sans MT" w:hAnsi="Gill Sans MT"/>
          <w:lang w:val="en-GB"/>
        </w:rPr>
        <w:t xml:space="preserve">provided in the Dossier</w:t>
      </w:r>
      <w:r>
        <w:rPr>
          <w:rFonts w:ascii="Gill Sans MT" w:hAnsi="Gill Sans MT"/>
          <w:lang w:val="en-GB"/>
        </w:rPr>
        <w:t xml:space="preserve">, as appropriate.</w:t>
      </w:r>
      <w:r>
        <w:rPr>
          <w:rFonts w:ascii="Gill Sans MT" w:hAnsi="Gill Sans MT"/>
          <w:lang w:val="en-GB"/>
        </w:rPr>
      </w:r>
    </w:p>
    <w:p>
      <w:pPr>
        <w:pStyle w:val="827"/>
        <w:pBdr/>
        <w:tabs>
          <w:tab w:val="left" w:leader="none" w:pos="3255"/>
        </w:tabs>
        <w:spacing/>
        <w:ind w:left="360"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p>
      <w:pPr>
        <w:pBdr/>
        <w:tabs>
          <w:tab w:val="left" w:leader="none" w:pos="3255"/>
        </w:tabs>
        <w:spacing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Signature: ……………………………….</w:t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 xml:space="preserve">Date of Application</w:t>
      </w:r>
      <w:r>
        <w:rPr>
          <w:rFonts w:ascii="Gill Sans MT" w:hAnsi="Gill Sans MT"/>
          <w:lang w:val="en-GB"/>
        </w:rPr>
        <w:t xml:space="preserve">: ………………………………</w:t>
      </w:r>
      <w:r>
        <w:rPr>
          <w:rFonts w:ascii="Gill Sans MT" w:hAnsi="Gill Sans MT"/>
          <w:lang w:val="en-GB"/>
        </w:rPr>
      </w:r>
    </w:p>
    <w:p>
      <w:pPr>
        <w:pBdr/>
        <w:tabs>
          <w:tab w:val="left" w:leader="none" w:pos="3255"/>
        </w:tabs>
        <w:spacing/>
        <w:ind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</w:r>
      <w:r>
        <w:rPr>
          <w:rFonts w:ascii="Gill Sans MT" w:hAnsi="Gill Sans MT"/>
          <w:lang w:val="en-GB"/>
        </w:rPr>
      </w:r>
    </w:p>
    <w:p>
      <w:pPr>
        <w:pBdr/>
        <w:tabs>
          <w:tab w:val="left" w:leader="none" w:pos="3255"/>
        </w:tabs>
        <w:spacing/>
        <w:ind/>
        <w:rPr>
          <w:rFonts w:ascii="Gill Sans MT" w:hAnsi="Gill Sans MT"/>
        </w:rPr>
      </w:pPr>
      <w:r>
        <w:rPr>
          <w:rFonts w:ascii="Gill Sans MT" w:hAnsi="Gill Sans MT"/>
          <w:lang w:val="en-GB"/>
        </w:rPr>
        <w:t xml:space="preserve">Name: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……………………</w:t>
      </w:r>
      <w:r>
        <w:rPr>
          <w:rFonts w:ascii="Gill Sans MT" w:hAnsi="Gill Sans MT"/>
          <w:lang w:val="en-GB"/>
        </w:rPr>
        <w:t xml:space="preserve">………………</w:t>
      </w:r>
      <w:r>
        <w:rPr>
          <w:rFonts w:ascii="Gill Sans MT" w:hAnsi="Gill Sans MT"/>
          <w:lang w:val="en-GB"/>
        </w:rPr>
        <w:tab/>
      </w:r>
      <w:r>
        <w:rPr>
          <w:rFonts w:ascii="Gill Sans MT" w:hAnsi="Gill Sans MT"/>
          <w:lang w:val="en-GB"/>
        </w:rPr>
        <w:t xml:space="preserve">Designation:</w:t>
      </w:r>
      <w:r>
        <w:rPr>
          <w:rFonts w:ascii="Gill Sans MT" w:hAnsi="Gill Sans MT"/>
          <w:lang w:val="en-GB"/>
        </w:rPr>
        <w:t xml:space="preserve"> </w:t>
      </w:r>
      <w:r>
        <w:rPr>
          <w:rFonts w:ascii="Gill Sans MT" w:hAnsi="Gill Sans MT"/>
          <w:lang w:val="en-GB"/>
        </w:rPr>
        <w:t xml:space="preserve">……………………………………</w:t>
      </w:r>
      <w:r>
        <w:rPr>
          <w:rFonts w:ascii="Gill Sans MT" w:hAnsi="Gill Sans MT"/>
          <w:lang w:val="en-GB"/>
        </w:rPr>
        <w:t xml:space="preserve">….</w:t>
      </w:r>
      <w:r>
        <w:rPr>
          <w:rFonts w:ascii="Gill Sans MT" w:hAnsi="Gill Sans MT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Gill Sans MT">
    <w:panose1 w:val="020B0603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55707047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>
            <w:rFonts w:ascii="Gill Sans MT" w:hAnsi="Gill Sans MT"/>
            <w:sz w:val="20"/>
            <w:szCs w:val="20"/>
          </w:rPr>
        </w:sdtPr>
        <w:sdtContent>
          <w:p>
            <w:pPr>
              <w:pStyle w:val="823"/>
              <w:pBdr/>
              <w:spacing/>
              <w:ind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02</w:t>
            </w: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-</w:t>
            </w: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1</w:t>
            </w: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2</w:t>
            </w: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-202</w:t>
            </w:r>
            <w:r>
              <w:rPr>
                <w:rFonts w:ascii="Gill Sans MT" w:hAnsi="Gill Sans MT"/>
                <w:sz w:val="20"/>
                <w:szCs w:val="20"/>
                <w:lang w:val="en-GB"/>
              </w:rPr>
              <w:t xml:space="preserve">2</w:t>
            </w:r>
            <w:r>
              <w:rPr>
                <w:rFonts w:ascii="Gill Sans MT" w:hAnsi="Gill Sans MT"/>
                <w:sz w:val="20"/>
                <w:szCs w:val="20"/>
              </w:rPr>
              <w:tab/>
            </w:r>
            <w:r>
              <w:rPr>
                <w:rFonts w:ascii="Gill Sans MT" w:hAnsi="Gill Sans MT"/>
                <w:sz w:val="20"/>
                <w:szCs w:val="20"/>
              </w:rPr>
              <w:tab/>
            </w:r>
            <w:r>
              <w:rPr>
                <w:rFonts w:ascii="Gill Sans MT" w:hAnsi="Gill Sans MT"/>
                <w:sz w:val="20"/>
                <w:szCs w:val="20"/>
              </w:rPr>
              <w:t xml:space="preserve">Page 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Gill Sans MT" w:hAnsi="Gill Sans MT"/>
                <w:sz w:val="20"/>
                <w:szCs w:val="20"/>
              </w:rPr>
              <w:t xml:space="preserve"> of 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Gill Sans MT" w:hAnsi="Gill Sans MT"/>
                <w:sz w:val="20"/>
                <w:szCs w:val="20"/>
              </w:rPr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 w:after="0" w:line="312" w:lineRule="auto"/>
      <w:ind w:left="3600"/>
      <w:rPr>
        <w:rFonts w:ascii="Calibri" w:hAnsi="Calibri" w:eastAsia="Calibri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29030" cy="325755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2903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8.90pt;height:25.6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Times New Roman"/>
        <w:sz w:val="20"/>
        <w:szCs w:val="20"/>
      </w:rPr>
    </w:r>
  </w:p>
  <w:p>
    <w:pPr>
      <w:pBdr/>
      <w:tabs>
        <w:tab w:val="center" w:leader="none" w:pos="4513"/>
        <w:tab w:val="right" w:leader="none" w:pos="9026"/>
      </w:tabs>
      <w:spacing w:after="0" w:line="240" w:lineRule="auto"/>
      <w:ind/>
      <w:rPr>
        <w:rFonts w:ascii="Gill Sans MT" w:hAnsi="Gill Sans MT" w:eastAsia="Times New Roman" w:cs="Times New Roman"/>
        <w:b/>
        <w:sz w:val="20"/>
        <w:szCs w:val="20"/>
        <w:lang w:val="en-US"/>
      </w:rPr>
    </w:pPr>
    <w:r>
      <w:rPr>
        <w:rFonts w:ascii="Gill Sans MT" w:hAnsi="Gill Sans MT" w:eastAsia="Times New Roman" w:cs="Times New Roman"/>
        <w:b/>
        <w:sz w:val="20"/>
        <w:szCs w:val="20"/>
      </w:rPr>
      <w:t xml:space="preserve">BOMRA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/</w:t>
    </w:r>
    <w:r>
      <w:rPr>
        <w:rFonts w:ascii="Gill Sans MT" w:hAnsi="Gill Sans MT" w:eastAsia="Times New Roman" w:cs="Times New Roman"/>
        <w:b/>
        <w:sz w:val="20"/>
        <w:szCs w:val="20"/>
        <w:lang w:val="en-GB"/>
      </w:rPr>
      <w:t xml:space="preserve">ER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/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VET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/</w:t>
    </w:r>
    <w:r>
      <w:rPr>
        <w:rFonts w:ascii="Gill Sans MT" w:hAnsi="Gill Sans MT" w:eastAsia="Times New Roman" w:cs="Times New Roman"/>
        <w:b/>
        <w:sz w:val="20"/>
        <w:szCs w:val="20"/>
      </w:rPr>
      <w:t xml:space="preserve">P</w:t>
    </w:r>
    <w:r>
      <w:rPr>
        <w:rFonts w:ascii="Gill Sans MT" w:hAnsi="Gill Sans MT" w:eastAsia="Times New Roman" w:cs="Times New Roman"/>
        <w:b/>
        <w:sz w:val="20"/>
        <w:szCs w:val="20"/>
        <w:lang w:val="en-GB"/>
      </w:rPr>
      <w:t xml:space="preserve">02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/</w:t>
    </w:r>
    <w:r>
      <w:rPr>
        <w:rFonts w:ascii="Gill Sans MT" w:hAnsi="Gill Sans MT" w:eastAsia="Times New Roman" w:cs="Times New Roman"/>
        <w:b/>
        <w:sz w:val="20"/>
        <w:szCs w:val="20"/>
      </w:rPr>
      <w:t xml:space="preserve">F</w:t>
    </w:r>
    <w:r>
      <w:rPr>
        <w:rFonts w:ascii="Gill Sans MT" w:hAnsi="Gill Sans MT" w:eastAsia="Times New Roman" w:cs="Times New Roman"/>
        <w:b/>
        <w:sz w:val="20"/>
        <w:szCs w:val="20"/>
        <w:lang w:val="en-GB"/>
      </w:rPr>
      <w:t xml:space="preserve">0</w:t>
    </w:r>
    <w:r>
      <w:rPr>
        <w:rFonts w:ascii="Gill Sans MT" w:hAnsi="Gill Sans MT" w:eastAsia="Times New Roman" w:cs="Times New Roman"/>
        <w:b/>
        <w:sz w:val="20"/>
        <w:szCs w:val="20"/>
        <w:lang w:val="en-GB"/>
      </w:rPr>
      <w:t xml:space="preserve">1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     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Botswana Medicines Regulatory Authority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ab/>
      <w:t xml:space="preserve">                Issue No. 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2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.0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</w:r>
  </w:p>
  <w:p>
    <w:pPr>
      <w:pStyle w:val="821"/>
      <w:pBdr/>
      <w:spacing/>
      <w:ind/>
      <w:rPr>
        <w:rFonts w:ascii="Gill Sans MT" w:hAnsi="Gill Sans MT" w:eastAsia="Calibri" w:cs="Times New Roman"/>
        <w:b/>
        <w:lang w:val="en-US"/>
      </w:rPr>
    </w:pPr>
    <w:r>
      <w:rPr>
        <w:rFonts w:ascii="Gill Sans MT" w:hAnsi="Gill Sans MT" w:eastAsia="Calibri" w:cs="Times New Roman"/>
        <w:b/>
        <w:sz w:val="20"/>
        <w:szCs w:val="20"/>
        <w:lang w:val="en-US"/>
      </w:rPr>
      <w:tab/>
    </w:r>
    <w:r>
      <w:rPr>
        <w:rFonts w:ascii="Gill Sans MT" w:hAnsi="Gill Sans MT" w:eastAsia="Calibri" w:cs="Times New Roman"/>
        <w:b/>
        <w:lang w:val="en-US"/>
      </w:rPr>
      <w:t xml:space="preserve">Application for Registration of Veterinary Medicinal Products </w:t>
    </w:r>
    <w:r>
      <w:rPr>
        <w:rFonts w:ascii="Gill Sans MT" w:hAnsi="Gill Sans MT" w:eastAsia="Calibri" w:cs="Times New Roman"/>
        <w:b/>
        <w:lang w:val="en-US"/>
      </w:rPr>
    </w:r>
  </w:p>
  <w:p>
    <w:pPr>
      <w:pStyle w:val="821"/>
      <w:pBdr/>
      <w:spacing/>
      <w:ind/>
      <w:rPr/>
    </w:pPr>
    <w:r>
      <w:rPr>
        <w:rFonts w:ascii="Gill Sans MT" w:hAnsi="Gill Sans MT" w:eastAsia="Calibri" w:cs="Times New Roman"/>
        <w:b/>
        <w:lang w:val="en-US"/>
      </w:rPr>
      <w:tab/>
      <w:t xml:space="preserve">(Pharmaceutical</w:t>
    </w:r>
    <w:r>
      <w:rPr>
        <w:rFonts w:ascii="Gill Sans MT" w:hAnsi="Gill Sans MT" w:eastAsia="Calibri" w:cs="Times New Roman"/>
        <w:b/>
        <w:lang w:val="en-US"/>
      </w:rPr>
      <w:t xml:space="preserve"> </w:t>
    </w:r>
    <w:r>
      <w:rPr>
        <w:rFonts w:ascii="Gill Sans MT" w:hAnsi="Gill Sans MT" w:eastAsia="Calibri" w:cs="Times New Roman"/>
        <w:b/>
        <w:lang w:val="en-US"/>
      </w:rPr>
      <w:t xml:space="preserve">/</w:t>
    </w:r>
    <w:r>
      <w:rPr>
        <w:rFonts w:ascii="Gill Sans MT" w:hAnsi="Gill Sans MT" w:eastAsia="Calibri" w:cs="Times New Roman"/>
        <w:b/>
        <w:lang w:val="en-US"/>
      </w:rPr>
      <w:t xml:space="preserve"> </w:t>
    </w:r>
    <w:r>
      <w:rPr>
        <w:rFonts w:ascii="Gill Sans MT" w:hAnsi="Gill Sans MT" w:eastAsia="Calibri" w:cs="Times New Roman"/>
        <w:b/>
        <w:lang w:val="en-US"/>
      </w:rPr>
      <w:t xml:space="preserve">Immunological)</w:t>
    </w:r>
    <w:r/>
  </w:p>
  <w:p>
    <w:pPr>
      <w:pStyle w:val="82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93526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B345CE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D38186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">
    <w:nsid w:val="2D5E267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">
    <w:nsid w:val="39D7343A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51D3573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5A2A401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60B2671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nsid w:val="7F91303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17"/>
    <w:next w:val="81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17"/>
    <w:next w:val="81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17"/>
    <w:next w:val="81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17"/>
    <w:next w:val="81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17"/>
    <w:next w:val="81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17"/>
    <w:next w:val="81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17"/>
    <w:next w:val="81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17"/>
    <w:next w:val="81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17"/>
    <w:next w:val="81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1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1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1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1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1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1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1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1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1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17"/>
    <w:next w:val="81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1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17"/>
    <w:next w:val="81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1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17"/>
    <w:next w:val="81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1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17"/>
    <w:next w:val="81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1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1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1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1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1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817"/>
    <w:next w:val="81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1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1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1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1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1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1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1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17"/>
    <w:next w:val="817"/>
    <w:uiPriority w:val="39"/>
    <w:unhideWhenUsed/>
    <w:pPr>
      <w:pBdr/>
      <w:spacing w:after="100"/>
      <w:ind/>
    </w:pPr>
  </w:style>
  <w:style w:type="paragraph" w:styleId="190">
    <w:name w:val="toc 2"/>
    <w:basedOn w:val="817"/>
    <w:next w:val="817"/>
    <w:uiPriority w:val="39"/>
    <w:unhideWhenUsed/>
    <w:pPr>
      <w:pBdr/>
      <w:spacing w:after="100"/>
      <w:ind w:left="220"/>
    </w:pPr>
  </w:style>
  <w:style w:type="paragraph" w:styleId="191">
    <w:name w:val="toc 3"/>
    <w:basedOn w:val="817"/>
    <w:next w:val="817"/>
    <w:uiPriority w:val="39"/>
    <w:unhideWhenUsed/>
    <w:pPr>
      <w:pBdr/>
      <w:spacing w:after="100"/>
      <w:ind w:left="440"/>
    </w:pPr>
  </w:style>
  <w:style w:type="paragraph" w:styleId="192">
    <w:name w:val="toc 4"/>
    <w:basedOn w:val="817"/>
    <w:next w:val="817"/>
    <w:uiPriority w:val="39"/>
    <w:unhideWhenUsed/>
    <w:pPr>
      <w:pBdr/>
      <w:spacing w:after="100"/>
      <w:ind w:left="660"/>
    </w:pPr>
  </w:style>
  <w:style w:type="paragraph" w:styleId="193">
    <w:name w:val="toc 5"/>
    <w:basedOn w:val="817"/>
    <w:next w:val="817"/>
    <w:uiPriority w:val="39"/>
    <w:unhideWhenUsed/>
    <w:pPr>
      <w:pBdr/>
      <w:spacing w:after="100"/>
      <w:ind w:left="880"/>
    </w:pPr>
  </w:style>
  <w:style w:type="paragraph" w:styleId="194">
    <w:name w:val="toc 6"/>
    <w:basedOn w:val="817"/>
    <w:next w:val="817"/>
    <w:uiPriority w:val="39"/>
    <w:unhideWhenUsed/>
    <w:pPr>
      <w:pBdr/>
      <w:spacing w:after="100"/>
      <w:ind w:left="1100"/>
    </w:pPr>
  </w:style>
  <w:style w:type="paragraph" w:styleId="195">
    <w:name w:val="toc 7"/>
    <w:basedOn w:val="817"/>
    <w:next w:val="817"/>
    <w:uiPriority w:val="39"/>
    <w:unhideWhenUsed/>
    <w:pPr>
      <w:pBdr/>
      <w:spacing w:after="100"/>
      <w:ind w:left="1320"/>
    </w:pPr>
  </w:style>
  <w:style w:type="paragraph" w:styleId="196">
    <w:name w:val="toc 8"/>
    <w:basedOn w:val="817"/>
    <w:next w:val="817"/>
    <w:uiPriority w:val="39"/>
    <w:unhideWhenUsed/>
    <w:pPr>
      <w:pBdr/>
      <w:spacing w:after="100"/>
      <w:ind w:left="1540"/>
    </w:pPr>
  </w:style>
  <w:style w:type="paragraph" w:styleId="197">
    <w:name w:val="toc 9"/>
    <w:basedOn w:val="817"/>
    <w:next w:val="81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1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17"/>
    <w:next w:val="817"/>
    <w:uiPriority w:val="99"/>
    <w:unhideWhenUsed/>
    <w:pPr>
      <w:pBdr/>
      <w:spacing w:after="0" w:afterAutospacing="0"/>
      <w:ind/>
    </w:pPr>
  </w:style>
  <w:style w:type="paragraph" w:styleId="817" w:default="1">
    <w:name w:val="Normal"/>
    <w:qFormat/>
    <w:pPr>
      <w:pBdr/>
      <w:spacing/>
      <w:ind/>
    </w:pPr>
  </w:style>
  <w:style w:type="character" w:styleId="818" w:default="1">
    <w:name w:val="Default Paragraph Font"/>
    <w:uiPriority w:val="1"/>
    <w:semiHidden/>
    <w:unhideWhenUsed/>
    <w:pPr>
      <w:pBdr/>
      <w:spacing/>
      <w:ind/>
    </w:pPr>
  </w:style>
  <w:style w:type="table" w:styleId="8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0" w:default="1">
    <w:name w:val="No List"/>
    <w:uiPriority w:val="99"/>
    <w:semiHidden/>
    <w:unhideWhenUsed/>
    <w:pPr>
      <w:pBdr/>
      <w:spacing/>
      <w:ind/>
    </w:pPr>
  </w:style>
  <w:style w:type="paragraph" w:styleId="821">
    <w:name w:val="Header"/>
    <w:basedOn w:val="817"/>
    <w:link w:val="822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22" w:customStyle="1">
    <w:name w:val="Header Char"/>
    <w:basedOn w:val="818"/>
    <w:link w:val="821"/>
    <w:uiPriority w:val="99"/>
    <w:pPr>
      <w:pBdr/>
      <w:spacing/>
      <w:ind/>
    </w:pPr>
    <w:rPr>
      <w:lang w:val="en-GB"/>
    </w:rPr>
  </w:style>
  <w:style w:type="paragraph" w:styleId="823">
    <w:name w:val="Footer"/>
    <w:basedOn w:val="817"/>
    <w:link w:val="824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24" w:customStyle="1">
    <w:name w:val="Footer Char"/>
    <w:basedOn w:val="818"/>
    <w:link w:val="823"/>
    <w:uiPriority w:val="99"/>
    <w:pPr>
      <w:pBdr/>
      <w:spacing/>
      <w:ind/>
    </w:pPr>
    <w:rPr>
      <w:lang w:val="en-GB"/>
    </w:rPr>
  </w:style>
  <w:style w:type="paragraph" w:styleId="825" w:customStyle="1">
    <w:name w:val="Details"/>
    <w:basedOn w:val="817"/>
    <w:pPr>
      <w:pBdr/>
      <w:tabs>
        <w:tab w:val="left" w:leader="none" w:pos="1556"/>
        <w:tab w:val="left" w:leader="none" w:pos="1596"/>
        <w:tab w:val="center" w:leader="none" w:pos="9498"/>
      </w:tabs>
      <w:spacing w:after="0" w:line="240" w:lineRule="auto"/>
      <w:ind/>
    </w:pPr>
    <w:rPr>
      <w:rFonts w:ascii="Gill Sans MT" w:hAnsi="Gill Sans MT" w:eastAsia="Times New Roman" w:cs="Times New Roman"/>
      <w:sz w:val="18"/>
      <w:szCs w:val="18"/>
      <w:lang w:val="en-AU"/>
    </w:rPr>
  </w:style>
  <w:style w:type="table" w:styleId="826">
    <w:name w:val="Table Grid"/>
    <w:basedOn w:val="81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List Paragraph"/>
    <w:basedOn w:val="817"/>
    <w:uiPriority w:val="34"/>
    <w:qFormat/>
    <w:pPr>
      <w:pBdr/>
      <w:spacing/>
      <w:ind w:left="720"/>
      <w:contextualSpacing w:val="true"/>
    </w:pPr>
  </w:style>
  <w:style w:type="paragraph" w:styleId="828">
    <w:name w:val="Balloon Text"/>
    <w:basedOn w:val="817"/>
    <w:link w:val="82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29" w:customStyle="1">
    <w:name w:val="Balloon Text Char"/>
    <w:basedOn w:val="818"/>
    <w:link w:val="828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30">
    <w:name w:val="Revision"/>
    <w:hidden/>
    <w:uiPriority w:val="99"/>
    <w:semiHidden/>
    <w:pPr>
      <w:pBdr/>
      <w:spacing w:after="0" w:line="240" w:lineRule="auto"/>
      <w:ind/>
    </w:pPr>
  </w:style>
  <w:style w:type="character" w:styleId="831">
    <w:name w:val="annotation reference"/>
    <w:basedOn w:val="818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32">
    <w:name w:val="annotation text"/>
    <w:basedOn w:val="817"/>
    <w:link w:val="833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833" w:customStyle="1">
    <w:name w:val="Comment Text Char"/>
    <w:basedOn w:val="818"/>
    <w:link w:val="832"/>
    <w:uiPriority w:val="99"/>
    <w:pPr>
      <w:pBdr/>
      <w:spacing/>
      <w:ind/>
    </w:pPr>
    <w:rPr>
      <w:sz w:val="20"/>
      <w:szCs w:val="20"/>
    </w:rPr>
  </w:style>
  <w:style w:type="paragraph" w:styleId="834">
    <w:name w:val="annotation subject"/>
    <w:basedOn w:val="832"/>
    <w:next w:val="832"/>
    <w:link w:val="835"/>
    <w:uiPriority w:val="99"/>
    <w:semiHidden/>
    <w:unhideWhenUsed/>
    <w:pPr>
      <w:pBdr/>
      <w:spacing/>
      <w:ind/>
    </w:pPr>
    <w:rPr>
      <w:b/>
      <w:bCs/>
    </w:rPr>
  </w:style>
  <w:style w:type="character" w:styleId="835" w:customStyle="1">
    <w:name w:val="Comment Subject Char"/>
    <w:basedOn w:val="833"/>
    <w:link w:val="834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1C26A836E1E43AD9215A6F67A71FA" ma:contentTypeVersion="10" ma:contentTypeDescription="Create a new document." ma:contentTypeScope="" ma:versionID="ea37992e9fc991cae39ebd71de990a06">
  <xsd:schema xmlns:xsd="http://www.w3.org/2001/XMLSchema" xmlns:xs="http://www.w3.org/2001/XMLSchema" xmlns:p="http://schemas.microsoft.com/office/2006/metadata/properties" xmlns:ns3="b515351a-96a6-4a81-a0fd-194b4d036310" xmlns:ns4="4c7f2cd5-9953-49ff-aabc-78e9064f5057" targetNamespace="http://schemas.microsoft.com/office/2006/metadata/properties" ma:root="true" ma:fieldsID="0e9e81d30f0d69633b56a8221effdb87" ns3:_="" ns4:_="">
    <xsd:import namespace="b515351a-96a6-4a81-a0fd-194b4d036310"/>
    <xsd:import namespace="4c7f2cd5-9953-49ff-aabc-78e9064f5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5351a-96a6-4a81-a0fd-194b4d036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f2cd5-9953-49ff-aabc-78e9064f5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21C390-94FC-4B03-8560-2ED97F750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5351a-96a6-4a81-a0fd-194b4d036310"/>
    <ds:schemaRef ds:uri="4c7f2cd5-9953-49ff-aabc-78e9064f5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74260F5-7DA7-41D6-B4ED-8A61FCFD0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EF1FE-7993-4500-8461-5A8D28304B42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Maikaego Moreri</dc:creator>
  <cp:keywords/>
  <dc:description/>
  <cp:lastModifiedBy>Anonymous</cp:lastModifiedBy>
  <cp:revision>10</cp:revision>
  <dcterms:created xsi:type="dcterms:W3CDTF">2022-11-07T09:36:00Z</dcterms:created>
  <dcterms:modified xsi:type="dcterms:W3CDTF">2026-07-02T10:35:32Z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0x010100E8C1C26A836E1E43AD9215A6F67A71FA</vt:lpwstr>
  </property>
</Properties>
</file>