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02736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>INTRODUCTION</w:t>
      </w:r>
    </w:p>
    <w:p w14:paraId="5EDD29CB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5992F3B" w14:textId="77777777" w:rsidR="00573CD1" w:rsidRPr="00942236" w:rsidRDefault="00A20EEF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Summary of product information:</w:t>
      </w:r>
    </w:p>
    <w:tbl>
      <w:tblPr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E6E6E6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1701"/>
        <w:gridCol w:w="1701"/>
      </w:tblGrid>
      <w:tr w:rsidR="00573CD1" w:rsidRPr="00942236" w14:paraId="698DAD19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40B5C625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Non-proprietary name</w:t>
            </w:r>
            <w:r w:rsidR="00B252B5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(s)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of the finished pharmaceutical product</w:t>
            </w:r>
            <w:r w:rsidR="00B252B5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(s)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(FPP)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187F5FDF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01569A79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7B369608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Proprietary name</w:t>
            </w:r>
            <w:r w:rsidR="00B252B5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(s)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of the finished pharmaceutical product</w:t>
            </w:r>
            <w:r w:rsidR="00B252B5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(s)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(FPP)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826BE11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03A52AD4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7270D704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International non-proprietary name(s) of the active pharmaceutical ingredient(s) (API(s)), including form (salt, hydrate, polymorph)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DF5A418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1BF12093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7268AF19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Applicant name and address 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512591B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7ACA0A47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0C7B70FC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Dosage form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6AA3542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6CFC651F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33F935D0" w14:textId="77777777" w:rsidR="00573CD1" w:rsidRPr="00942236" w:rsidRDefault="00364481" w:rsidP="00942236">
            <w:pPr>
              <w:spacing w:before="52" w:after="33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Application &amp; Registration</w:t>
            </w:r>
            <w:r w:rsidR="00573CD1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Number(s)</w:t>
            </w:r>
          </w:p>
        </w:tc>
        <w:tc>
          <w:tcPr>
            <w:tcW w:w="1559" w:type="dxa"/>
            <w:shd w:val="clear" w:color="auto" w:fill="auto"/>
          </w:tcPr>
          <w:p w14:paraId="7A923551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shd w:val="clear" w:color="auto" w:fill="auto"/>
          </w:tcPr>
          <w:p w14:paraId="56144C93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shd w:val="clear" w:color="auto" w:fill="auto"/>
          </w:tcPr>
          <w:p w14:paraId="63CA8FD2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28F819CF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29C03D71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Strength(s)</w:t>
            </w:r>
          </w:p>
        </w:tc>
        <w:tc>
          <w:tcPr>
            <w:tcW w:w="1559" w:type="dxa"/>
            <w:shd w:val="clear" w:color="auto" w:fill="auto"/>
          </w:tcPr>
          <w:p w14:paraId="4F01D02C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shd w:val="clear" w:color="auto" w:fill="auto"/>
          </w:tcPr>
          <w:p w14:paraId="139C03B3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shd w:val="clear" w:color="auto" w:fill="auto"/>
          </w:tcPr>
          <w:p w14:paraId="6346AA17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78872201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5102F1CA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Route of administration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902B92E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6368ACE7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733069C9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Proposed indication(s)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235733BD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73CD1" w:rsidRPr="00942236" w14:paraId="65428227" w14:textId="77777777" w:rsidTr="00CC1D0D">
        <w:trPr>
          <w:cantSplit/>
        </w:trPr>
        <w:tc>
          <w:tcPr>
            <w:tcW w:w="4395" w:type="dxa"/>
            <w:shd w:val="clear" w:color="auto" w:fill="E6E6E6"/>
          </w:tcPr>
          <w:p w14:paraId="41BE128E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Contact information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33DA95FF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Name:</w:t>
            </w:r>
          </w:p>
          <w:p w14:paraId="63B92B41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Phone:</w:t>
            </w:r>
          </w:p>
          <w:p w14:paraId="51BD51BA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Fax:</w:t>
            </w:r>
          </w:p>
          <w:p w14:paraId="66F522BC" w14:textId="77777777" w:rsidR="00573CD1" w:rsidRPr="00942236" w:rsidRDefault="00573CD1" w:rsidP="00942236">
            <w:pPr>
              <w:spacing w:before="52" w:after="33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 xml:space="preserve">Email: </w:t>
            </w:r>
          </w:p>
        </w:tc>
      </w:tr>
    </w:tbl>
    <w:p w14:paraId="4387F5AC" w14:textId="77777777" w:rsidR="00573CD1" w:rsidRPr="00942236" w:rsidRDefault="00573CD1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51E8A9B7" w14:textId="77777777" w:rsidR="005B6DB6" w:rsidRPr="00942236" w:rsidRDefault="005B6DB6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(b)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Administrative Summary:</w:t>
      </w:r>
    </w:p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B6DB6" w:rsidRPr="00942236" w14:paraId="7A8D50EE" w14:textId="77777777" w:rsidTr="00D00EB3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65C3B056" w14:textId="77777777" w:rsidR="005B6DB6" w:rsidRPr="00942236" w:rsidRDefault="005B6DB6" w:rsidP="00942236">
            <w:pPr>
              <w:spacing w:before="52" w:after="31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Applicant’s </w:t>
            </w:r>
            <w:r w:rsidR="001A196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d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ate of </w:t>
            </w:r>
            <w:r w:rsidR="001A196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p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reparation or </w:t>
            </w:r>
            <w:r w:rsidR="001A196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r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evision</w:t>
            </w:r>
            <w:r w:rsidR="00B16674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of the QIS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D1CC" w14:textId="77777777" w:rsidR="005B6DB6" w:rsidRPr="00942236" w:rsidRDefault="005B6DB6" w:rsidP="00942236">
            <w:pPr>
              <w:spacing w:before="52" w:after="31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B6DB6" w:rsidRPr="00942236" w14:paraId="7BD42A85" w14:textId="77777777" w:rsidTr="00D00EB3">
        <w:trPr>
          <w:cantSplit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1A66A1CA" w14:textId="77777777" w:rsidR="005B6DB6" w:rsidRPr="00942236" w:rsidRDefault="005B6DB6" w:rsidP="00942236">
            <w:pPr>
              <w:spacing w:before="52" w:after="31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Internal </w:t>
            </w:r>
            <w:r w:rsidR="001A196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v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ersion and/or </w:t>
            </w:r>
            <w:r w:rsidR="001A196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d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ate of </w:t>
            </w:r>
            <w:r w:rsidR="001A196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a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cceptance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E598870" w14:textId="77777777" w:rsidR="005B6DB6" w:rsidRPr="00942236" w:rsidRDefault="005B6DB6" w:rsidP="00942236">
            <w:pPr>
              <w:spacing w:before="52" w:after="31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i/>
                <w:iCs/>
                <w:sz w:val="22"/>
                <w:szCs w:val="22"/>
                <w:lang w:val="en-CA"/>
              </w:rPr>
              <w:t>(</w:t>
            </w:r>
            <w:r w:rsidR="006C5C1E" w:rsidRPr="00942236">
              <w:rPr>
                <w:rFonts w:ascii="Gill Sans MT" w:hAnsi="Gill Sans MT"/>
                <w:i/>
                <w:iCs/>
                <w:sz w:val="22"/>
                <w:szCs w:val="22"/>
                <w:lang w:val="en-CA"/>
              </w:rPr>
              <w:t>MRA</w:t>
            </w:r>
            <w:r w:rsidRPr="00942236">
              <w:rPr>
                <w:rFonts w:ascii="Gill Sans MT" w:hAnsi="Gill Sans MT"/>
                <w:i/>
                <w:iCs/>
                <w:sz w:val="22"/>
                <w:szCs w:val="22"/>
                <w:shd w:val="pct10" w:color="auto" w:fill="auto"/>
                <w:lang w:val="en-CA"/>
              </w:rPr>
              <w:t xml:space="preserve"> use only)</w:t>
            </w:r>
          </w:p>
        </w:tc>
      </w:tr>
    </w:tbl>
    <w:p w14:paraId="157017A5" w14:textId="77777777" w:rsidR="005B6DB6" w:rsidRPr="00942236" w:rsidRDefault="005B6DB6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0847DB01" w14:textId="77777777" w:rsidR="00F911EE" w:rsidRPr="00942236" w:rsidRDefault="00F911EE" w:rsidP="00942236">
      <w:pPr>
        <w:jc w:val="both"/>
        <w:rPr>
          <w:rFonts w:ascii="Gill Sans MT" w:hAnsi="Gill Sans MT"/>
          <w:b/>
          <w:sz w:val="22"/>
          <w:szCs w:val="22"/>
          <w:lang w:val="en-CA"/>
        </w:rPr>
      </w:pPr>
      <w:r w:rsidRPr="00942236">
        <w:rPr>
          <w:rFonts w:ascii="Gill Sans MT" w:hAnsi="Gill Sans MT"/>
          <w:b/>
          <w:sz w:val="22"/>
          <w:szCs w:val="22"/>
          <w:lang w:val="en-CA"/>
        </w:rPr>
        <w:t>Related dossiers (e.g. FPP</w:t>
      </w:r>
      <w:r w:rsidR="00B970F9" w:rsidRPr="00942236">
        <w:rPr>
          <w:rFonts w:ascii="Gill Sans MT" w:hAnsi="Gill Sans MT"/>
          <w:b/>
          <w:sz w:val="22"/>
          <w:szCs w:val="22"/>
          <w:lang w:val="en-CA"/>
        </w:rPr>
        <w:t>(</w:t>
      </w:r>
      <w:r w:rsidRPr="00942236">
        <w:rPr>
          <w:rFonts w:ascii="Gill Sans MT" w:hAnsi="Gill Sans MT"/>
          <w:b/>
          <w:sz w:val="22"/>
          <w:szCs w:val="22"/>
          <w:lang w:val="en-CA"/>
        </w:rPr>
        <w:t>s</w:t>
      </w:r>
      <w:r w:rsidR="00B970F9" w:rsidRPr="00942236">
        <w:rPr>
          <w:rFonts w:ascii="Gill Sans MT" w:hAnsi="Gill Sans MT"/>
          <w:b/>
          <w:sz w:val="22"/>
          <w:szCs w:val="22"/>
          <w:lang w:val="en-CA"/>
        </w:rPr>
        <w:t>)</w:t>
      </w:r>
      <w:r w:rsidRPr="00942236">
        <w:rPr>
          <w:rFonts w:ascii="Gill Sans MT" w:hAnsi="Gill Sans MT"/>
          <w:b/>
          <w:sz w:val="22"/>
          <w:szCs w:val="22"/>
          <w:lang w:val="en-CA"/>
        </w:rPr>
        <w:t xml:space="preserve"> with </w:t>
      </w:r>
      <w:r w:rsidR="00133A97" w:rsidRPr="00942236">
        <w:rPr>
          <w:rFonts w:ascii="Gill Sans MT" w:hAnsi="Gill Sans MT"/>
          <w:b/>
          <w:sz w:val="22"/>
          <w:szCs w:val="22"/>
          <w:lang w:val="en-CA"/>
        </w:rPr>
        <w:t xml:space="preserve">the </w:t>
      </w:r>
      <w:r w:rsidRPr="00942236">
        <w:rPr>
          <w:rFonts w:ascii="Gill Sans MT" w:hAnsi="Gill Sans MT"/>
          <w:b/>
          <w:sz w:val="22"/>
          <w:szCs w:val="22"/>
          <w:lang w:val="en-CA"/>
        </w:rPr>
        <w:t xml:space="preserve">same API(s) submitted to the </w:t>
      </w:r>
      <w:r w:rsidR="006C5C1E" w:rsidRPr="00942236">
        <w:rPr>
          <w:rFonts w:ascii="Gill Sans MT" w:hAnsi="Gill Sans MT"/>
          <w:b/>
          <w:sz w:val="22"/>
          <w:szCs w:val="22"/>
          <w:lang w:val="en-CA"/>
        </w:rPr>
        <w:t>MRA</w:t>
      </w:r>
      <w:r w:rsidR="00B32378" w:rsidRPr="00942236">
        <w:rPr>
          <w:rFonts w:ascii="Gill Sans MT" w:hAnsi="Gill Sans MT"/>
          <w:b/>
          <w:sz w:val="22"/>
          <w:szCs w:val="22"/>
          <w:lang w:val="en-CA"/>
        </w:rPr>
        <w:t xml:space="preserve"> by the applicant</w:t>
      </w:r>
      <w:r w:rsidRPr="00942236">
        <w:rPr>
          <w:rFonts w:ascii="Gill Sans MT" w:hAnsi="Gill Sans MT"/>
          <w:b/>
          <w:sz w:val="22"/>
          <w:szCs w:val="22"/>
          <w:lang w:val="en-CA"/>
        </w:rPr>
        <w:t>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7"/>
        <w:gridCol w:w="1411"/>
        <w:gridCol w:w="2894"/>
        <w:gridCol w:w="3530"/>
      </w:tblGrid>
      <w:tr w:rsidR="00F911EE" w:rsidRPr="00942236" w14:paraId="5EE4B623" w14:textId="77777777" w:rsidTr="00B25598">
        <w:tc>
          <w:tcPr>
            <w:tcW w:w="1418" w:type="dxa"/>
            <w:shd w:val="pct10" w:color="auto" w:fill="auto"/>
          </w:tcPr>
          <w:p w14:paraId="47A96278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 xml:space="preserve">Reference </w:t>
            </w:r>
            <w:r w:rsidR="00133A97"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n</w:t>
            </w: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umber</w:t>
            </w:r>
          </w:p>
          <w:p w14:paraId="48337CC5" w14:textId="53F83BA9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(</w:t>
            </w:r>
            <w:proofErr w:type="spellStart"/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eg</w:t>
            </w:r>
            <w:proofErr w:type="spellEnd"/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 xml:space="preserve"> </w:t>
            </w:r>
            <w:r w:rsidR="007956FB">
              <w:rPr>
                <w:rFonts w:ascii="Gill Sans MT" w:hAnsi="Gill Sans MT"/>
                <w:sz w:val="22"/>
                <w:szCs w:val="22"/>
                <w:lang w:val="en-CA"/>
              </w:rPr>
              <w:t>V20</w:t>
            </w:r>
            <w:r w:rsidR="006C5C1E" w:rsidRPr="00942236">
              <w:rPr>
                <w:rFonts w:ascii="Gill Sans MT" w:hAnsi="Gill Sans MT"/>
                <w:sz w:val="22"/>
                <w:szCs w:val="22"/>
                <w:lang w:val="en-CA"/>
              </w:rPr>
              <w:t>00001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)</w:t>
            </w:r>
          </w:p>
        </w:tc>
        <w:tc>
          <w:tcPr>
            <w:tcW w:w="1417" w:type="dxa"/>
            <w:shd w:val="pct10" w:color="auto" w:fill="auto"/>
          </w:tcPr>
          <w:p w14:paraId="7A466FF9" w14:textId="77777777" w:rsidR="00F911EE" w:rsidRPr="00942236" w:rsidRDefault="006C5C1E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Registere</w:t>
            </w:r>
            <w:r w:rsidR="00F911EE"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d (Y/N)</w:t>
            </w:r>
          </w:p>
        </w:tc>
        <w:tc>
          <w:tcPr>
            <w:tcW w:w="2977" w:type="dxa"/>
            <w:shd w:val="pct10" w:color="auto" w:fill="auto"/>
          </w:tcPr>
          <w:p w14:paraId="7B429E90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 xml:space="preserve">API, strength, </w:t>
            </w:r>
            <w:r w:rsidR="000D7F7F"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 xml:space="preserve">dosage </w:t>
            </w: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form</w:t>
            </w:r>
          </w:p>
          <w:p w14:paraId="45C9E4EF" w14:textId="7865E031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(</w:t>
            </w:r>
            <w:proofErr w:type="spellStart"/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eg.</w:t>
            </w:r>
            <w:proofErr w:type="spellEnd"/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 xml:space="preserve"> </w:t>
            </w:r>
            <w:r w:rsidR="007956FB">
              <w:rPr>
                <w:rFonts w:ascii="Gill Sans MT" w:hAnsi="Gill Sans MT"/>
                <w:sz w:val="22"/>
                <w:szCs w:val="22"/>
                <w:lang w:val="en-CA"/>
              </w:rPr>
              <w:t xml:space="preserve">Oxytetracycline </w:t>
            </w:r>
            <w:r w:rsidR="009B442C">
              <w:rPr>
                <w:rFonts w:ascii="Gill Sans MT" w:hAnsi="Gill Sans MT"/>
                <w:sz w:val="22"/>
                <w:szCs w:val="22"/>
                <w:lang w:val="en-CA"/>
              </w:rPr>
              <w:t>trihydrate 200mg Injection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)</w:t>
            </w:r>
          </w:p>
        </w:tc>
        <w:tc>
          <w:tcPr>
            <w:tcW w:w="3656" w:type="dxa"/>
            <w:shd w:val="pct10" w:color="auto" w:fill="auto"/>
          </w:tcPr>
          <w:p w14:paraId="6D6090F1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API manufacturer</w:t>
            </w:r>
          </w:p>
          <w:p w14:paraId="2CA571E0" w14:textId="77777777" w:rsidR="00681638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(including address</w:t>
            </w:r>
            <w:r w:rsidR="00681638" w:rsidRPr="00942236">
              <w:rPr>
                <w:rFonts w:ascii="Gill Sans MT" w:hAnsi="Gill Sans MT"/>
                <w:sz w:val="22"/>
                <w:szCs w:val="22"/>
                <w:lang w:val="en-CA"/>
              </w:rPr>
              <w:t xml:space="preserve"> if same </w:t>
            </w:r>
          </w:p>
          <w:p w14:paraId="620E6FD2" w14:textId="77777777" w:rsidR="00F911EE" w:rsidRPr="00942236" w:rsidRDefault="00681638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supplier as current dossier</w:t>
            </w:r>
            <w:r w:rsidR="00F911EE" w:rsidRPr="00942236">
              <w:rPr>
                <w:rFonts w:ascii="Gill Sans MT" w:hAnsi="Gill Sans MT"/>
                <w:sz w:val="22"/>
                <w:szCs w:val="22"/>
                <w:lang w:val="en-CA"/>
              </w:rPr>
              <w:t>)</w:t>
            </w:r>
          </w:p>
        </w:tc>
      </w:tr>
      <w:tr w:rsidR="00F911EE" w:rsidRPr="00942236" w14:paraId="70686451" w14:textId="77777777" w:rsidTr="00B25598">
        <w:tc>
          <w:tcPr>
            <w:tcW w:w="1418" w:type="dxa"/>
          </w:tcPr>
          <w:p w14:paraId="072C374F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417" w:type="dxa"/>
          </w:tcPr>
          <w:p w14:paraId="465275F7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</w:tcPr>
          <w:p w14:paraId="64845B45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656" w:type="dxa"/>
          </w:tcPr>
          <w:p w14:paraId="44AE5E67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F911EE" w:rsidRPr="00942236" w14:paraId="248FAEA9" w14:textId="77777777" w:rsidTr="00B25598">
        <w:tc>
          <w:tcPr>
            <w:tcW w:w="1418" w:type="dxa"/>
          </w:tcPr>
          <w:p w14:paraId="6FDD5B87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417" w:type="dxa"/>
          </w:tcPr>
          <w:p w14:paraId="1A0D3DA9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77" w:type="dxa"/>
          </w:tcPr>
          <w:p w14:paraId="09033A5D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656" w:type="dxa"/>
          </w:tcPr>
          <w:p w14:paraId="5BE2BD94" w14:textId="77777777" w:rsidR="00F911EE" w:rsidRPr="00942236" w:rsidRDefault="00F911E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372C3F58" w14:textId="77777777" w:rsidR="00876AD2" w:rsidRPr="00942236" w:rsidRDefault="00876AD2" w:rsidP="00942236">
      <w:pPr>
        <w:jc w:val="both"/>
        <w:rPr>
          <w:rFonts w:ascii="Gill Sans MT" w:hAnsi="Gill Sans MT"/>
          <w:b/>
          <w:bCs/>
          <w:sz w:val="22"/>
          <w:szCs w:val="22"/>
          <w:lang w:val="en-CA"/>
        </w:rPr>
      </w:pPr>
    </w:p>
    <w:p w14:paraId="3786E46B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2.3.S DRUG SUBSTANCE </w:t>
      </w:r>
      <w:r w:rsidR="009730EF" w:rsidRPr="00942236">
        <w:rPr>
          <w:rFonts w:ascii="Gill Sans MT" w:hAnsi="Gill Sans MT"/>
          <w:b/>
          <w:bCs/>
          <w:sz w:val="22"/>
          <w:szCs w:val="22"/>
          <w:lang w:val="en-CA"/>
        </w:rPr>
        <w:t>(or ACTIVE PHARMACEUTICAL INGREDIENT</w:t>
      </w:r>
      <w:r w:rsidR="00B970F9"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 (API)</w:t>
      </w:r>
      <w:r w:rsidR="009730EF"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) </w:t>
      </w:r>
      <w:r w:rsidRPr="00942236">
        <w:rPr>
          <w:rFonts w:ascii="Gill Sans MT" w:hAnsi="Gill Sans MT"/>
          <w:b/>
          <w:bCs/>
          <w:sz w:val="22"/>
          <w:szCs w:val="22"/>
          <w:lang w:val="en-CA"/>
        </w:rPr>
        <w:t>(NAME, MANUFACTURER)</w:t>
      </w:r>
    </w:p>
    <w:p w14:paraId="4DDE0BA5" w14:textId="77777777" w:rsidR="000A4643" w:rsidRPr="00942236" w:rsidRDefault="000A4643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063BFAA7" w14:textId="77777777" w:rsidR="005F3620" w:rsidRPr="00942236" w:rsidRDefault="008D58AB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 xml:space="preserve">Indicate </w:t>
      </w:r>
      <w:r w:rsidR="00016C24" w:rsidRPr="00942236">
        <w:rPr>
          <w:rFonts w:ascii="Gill Sans MT" w:hAnsi="Gill Sans MT"/>
          <w:sz w:val="22"/>
          <w:szCs w:val="22"/>
          <w:lang w:val="en-CA"/>
        </w:rPr>
        <w:t>which option applies</w:t>
      </w:r>
      <w:r w:rsidR="00391EB2" w:rsidRPr="00942236">
        <w:rPr>
          <w:rFonts w:ascii="Gill Sans MT" w:hAnsi="Gill Sans MT"/>
          <w:sz w:val="22"/>
          <w:szCs w:val="22"/>
          <w:lang w:val="en-CA"/>
        </w:rPr>
        <w:t xml:space="preserve"> for the submission of API information</w:t>
      </w:r>
      <w:r w:rsidR="00016C24" w:rsidRPr="00942236">
        <w:rPr>
          <w:rFonts w:ascii="Gill Sans MT" w:hAnsi="Gill Sans MT"/>
          <w:sz w:val="22"/>
          <w:szCs w:val="22"/>
          <w:lang w:val="en-CA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044"/>
        <w:gridCol w:w="6489"/>
      </w:tblGrid>
      <w:tr w:rsidR="009B05F3" w:rsidRPr="00942236" w14:paraId="3221EF1F" w14:textId="77777777" w:rsidTr="00545547">
        <w:tc>
          <w:tcPr>
            <w:tcW w:w="2943" w:type="dxa"/>
            <w:gridSpan w:val="2"/>
            <w:shd w:val="pct10" w:color="auto" w:fill="auto"/>
          </w:tcPr>
          <w:p w14:paraId="460B7CEF" w14:textId="77777777" w:rsidR="009B05F3" w:rsidRPr="00942236" w:rsidRDefault="009B05F3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Name of API:</w:t>
            </w:r>
          </w:p>
        </w:tc>
        <w:tc>
          <w:tcPr>
            <w:tcW w:w="6633" w:type="dxa"/>
            <w:shd w:val="clear" w:color="auto" w:fill="auto"/>
          </w:tcPr>
          <w:p w14:paraId="41C4B35E" w14:textId="77777777" w:rsidR="009B05F3" w:rsidRPr="00942236" w:rsidRDefault="009B05F3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</w:p>
        </w:tc>
      </w:tr>
      <w:tr w:rsidR="009B05F3" w:rsidRPr="00942236" w14:paraId="6E06D140" w14:textId="77777777" w:rsidTr="00545547">
        <w:tc>
          <w:tcPr>
            <w:tcW w:w="2943" w:type="dxa"/>
            <w:gridSpan w:val="2"/>
            <w:tcBorders>
              <w:bottom w:val="single" w:sz="12" w:space="0" w:color="000000"/>
            </w:tcBorders>
            <w:shd w:val="pct10" w:color="auto" w:fill="auto"/>
          </w:tcPr>
          <w:p w14:paraId="5ADF4729" w14:textId="77777777" w:rsidR="009B05F3" w:rsidRPr="00942236" w:rsidRDefault="009B05F3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Name of API manufacturer:</w:t>
            </w:r>
          </w:p>
        </w:tc>
        <w:tc>
          <w:tcPr>
            <w:tcW w:w="6633" w:type="dxa"/>
            <w:tcBorders>
              <w:bottom w:val="single" w:sz="12" w:space="0" w:color="000000"/>
            </w:tcBorders>
            <w:shd w:val="clear" w:color="auto" w:fill="auto"/>
          </w:tcPr>
          <w:p w14:paraId="42B9D400" w14:textId="77777777" w:rsidR="009B05F3" w:rsidRPr="00942236" w:rsidRDefault="009B05F3" w:rsidP="00942236">
            <w:pPr>
              <w:tabs>
                <w:tab w:val="left" w:pos="4204"/>
              </w:tabs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ab/>
            </w:r>
          </w:p>
        </w:tc>
      </w:tr>
      <w:tr w:rsidR="0071004D" w:rsidRPr="00942236" w14:paraId="1BC5A67A" w14:textId="77777777" w:rsidTr="0071004D">
        <w:trPr>
          <w:trHeight w:val="115"/>
        </w:trPr>
        <w:tc>
          <w:tcPr>
            <w:tcW w:w="817" w:type="dxa"/>
            <w:tcBorders>
              <w:top w:val="single" w:sz="12" w:space="0" w:color="000000"/>
            </w:tcBorders>
          </w:tcPr>
          <w:p w14:paraId="16966882" w14:textId="77777777" w:rsidR="0071004D" w:rsidRPr="00942236" w:rsidRDefault="0071004D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>□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8759" w:type="dxa"/>
            <w:gridSpan w:val="2"/>
            <w:tcBorders>
              <w:top w:val="single" w:sz="12" w:space="0" w:color="000000"/>
            </w:tcBorders>
          </w:tcPr>
          <w:p w14:paraId="2333F834" w14:textId="77777777" w:rsidR="0071004D" w:rsidRPr="00942236" w:rsidRDefault="003A786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eastAsia="en-US"/>
              </w:rPr>
              <w:t>Confirmation of API Prequalification document</w:t>
            </w:r>
          </w:p>
        </w:tc>
      </w:tr>
      <w:tr w:rsidR="0071004D" w:rsidRPr="00942236" w14:paraId="5B13F708" w14:textId="77777777" w:rsidTr="003C16A6">
        <w:trPr>
          <w:trHeight w:val="115"/>
        </w:trPr>
        <w:tc>
          <w:tcPr>
            <w:tcW w:w="817" w:type="dxa"/>
            <w:tcBorders>
              <w:top w:val="single" w:sz="12" w:space="0" w:color="000000"/>
            </w:tcBorders>
          </w:tcPr>
          <w:p w14:paraId="08906A05" w14:textId="77777777" w:rsidR="0071004D" w:rsidRPr="00942236" w:rsidRDefault="0071004D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Arial" w:hAnsi="Arial" w:cs="Arial"/>
                <w:sz w:val="22"/>
                <w:szCs w:val="22"/>
                <w:lang w:val="en-CA"/>
              </w:rPr>
              <w:t>□</w:t>
            </w:r>
          </w:p>
        </w:tc>
        <w:tc>
          <w:tcPr>
            <w:tcW w:w="8759" w:type="dxa"/>
            <w:gridSpan w:val="2"/>
          </w:tcPr>
          <w:p w14:paraId="273FF12C" w14:textId="77777777" w:rsidR="0071004D" w:rsidRPr="00942236" w:rsidRDefault="0071004D" w:rsidP="00942236">
            <w:pPr>
              <w:tabs>
                <w:tab w:val="left" w:pos="6340"/>
              </w:tabs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Certificate of suitability to the European Pharmacopoeia (CEP)</w:t>
            </w:r>
          </w:p>
        </w:tc>
      </w:tr>
      <w:tr w:rsidR="009152FE" w:rsidRPr="00942236" w14:paraId="518E78A2" w14:textId="77777777" w:rsidTr="00545547">
        <w:trPr>
          <w:trHeight w:val="47"/>
        </w:trPr>
        <w:tc>
          <w:tcPr>
            <w:tcW w:w="817" w:type="dxa"/>
          </w:tcPr>
          <w:p w14:paraId="27F8C3C7" w14:textId="77777777" w:rsidR="009152FE" w:rsidRPr="00942236" w:rsidRDefault="009152F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Arial" w:hAnsi="Arial" w:cs="Arial"/>
                <w:sz w:val="22"/>
                <w:szCs w:val="22"/>
                <w:lang w:val="en-CA"/>
              </w:rPr>
              <w:t>□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8759" w:type="dxa"/>
            <w:gridSpan w:val="2"/>
          </w:tcPr>
          <w:p w14:paraId="0D7B62EB" w14:textId="77777777" w:rsidR="009152FE" w:rsidRPr="00942236" w:rsidRDefault="009152F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Active pharmaceutical ingredient master file (APIMF) procedure:</w:t>
            </w:r>
          </w:p>
        </w:tc>
      </w:tr>
      <w:tr w:rsidR="00103A2E" w:rsidRPr="00942236" w14:paraId="57034AC9" w14:textId="77777777" w:rsidTr="00545547">
        <w:trPr>
          <w:trHeight w:val="47"/>
        </w:trPr>
        <w:tc>
          <w:tcPr>
            <w:tcW w:w="817" w:type="dxa"/>
          </w:tcPr>
          <w:p w14:paraId="61B6BF95" w14:textId="77777777" w:rsidR="00103A2E" w:rsidRPr="00942236" w:rsidRDefault="00103A2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Arial" w:hAnsi="Arial" w:cs="Arial"/>
                <w:sz w:val="22"/>
                <w:szCs w:val="22"/>
                <w:lang w:val="en-CA"/>
              </w:rPr>
              <w:t>□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8759" w:type="dxa"/>
            <w:gridSpan w:val="2"/>
          </w:tcPr>
          <w:p w14:paraId="3AE0A413" w14:textId="77777777" w:rsidR="00103A2E" w:rsidRPr="00942236" w:rsidRDefault="00103A2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Full details in the PD</w:t>
            </w:r>
          </w:p>
        </w:tc>
      </w:tr>
    </w:tbl>
    <w:p w14:paraId="3458F1B6" w14:textId="77777777" w:rsidR="009B05F3" w:rsidRPr="00942236" w:rsidRDefault="009B05F3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533DB426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>2.3.S.2 Manufacture (name, manufacturer)</w:t>
      </w:r>
    </w:p>
    <w:p w14:paraId="0134F844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>2.3.S.2.1 Manufacturer(s) (name, manufacturer)</w:t>
      </w:r>
    </w:p>
    <w:p w14:paraId="6824EFBD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C0E17DA" w14:textId="77777777" w:rsidR="00E650CD" w:rsidRPr="00942236" w:rsidRDefault="00E650CD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 xml:space="preserve">Name, address and responsibility </w:t>
      </w:r>
      <w:r w:rsidRPr="00942236">
        <w:rPr>
          <w:rFonts w:ascii="Gill Sans MT" w:hAnsi="Gill Sans MT"/>
          <w:sz w:val="22"/>
          <w:szCs w:val="22"/>
          <w:lang w:val="en-CA"/>
        </w:rPr>
        <w:t xml:space="preserve">(e.g. fabrication, packaging, labelling, testing, storage) </w:t>
      </w:r>
      <w:r w:rsidRPr="00942236">
        <w:rPr>
          <w:rFonts w:ascii="Gill Sans MT" w:hAnsi="Gill Sans MT"/>
          <w:bCs/>
          <w:sz w:val="22"/>
          <w:szCs w:val="22"/>
          <w:lang w:val="en-CA"/>
        </w:rPr>
        <w:t>of each manufacturer, including contractors and each proposed production site or facility involved in these activities:</w:t>
      </w:r>
    </w:p>
    <w:p w14:paraId="73B5E49A" w14:textId="77777777" w:rsidR="00E650CD" w:rsidRPr="00942236" w:rsidRDefault="00E650CD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260"/>
        <w:gridCol w:w="1985"/>
      </w:tblGrid>
      <w:tr w:rsidR="006C5C1E" w:rsidRPr="00942236" w14:paraId="600B3AD5" w14:textId="77777777" w:rsidTr="00545547">
        <w:tc>
          <w:tcPr>
            <w:tcW w:w="2518" w:type="dxa"/>
            <w:tcBorders>
              <w:bottom w:val="single" w:sz="12" w:space="0" w:color="000000"/>
            </w:tcBorders>
            <w:shd w:val="pct10" w:color="auto" w:fill="auto"/>
          </w:tcPr>
          <w:p w14:paraId="240FE30E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Name and address</w:t>
            </w:r>
          </w:p>
          <w:p w14:paraId="10865459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(including block(s)/unit(s))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  <w:shd w:val="pct10" w:color="auto" w:fill="auto"/>
          </w:tcPr>
          <w:p w14:paraId="0C5EA005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 xml:space="preserve">Responsibility 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pct10" w:color="auto" w:fill="auto"/>
          </w:tcPr>
          <w:p w14:paraId="252D9072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API-PQ number /CEP number (if applicable)</w:t>
            </w:r>
          </w:p>
        </w:tc>
      </w:tr>
      <w:tr w:rsidR="006C5C1E" w:rsidRPr="00942236" w14:paraId="298476FF" w14:textId="77777777" w:rsidTr="00545547">
        <w:tc>
          <w:tcPr>
            <w:tcW w:w="2518" w:type="dxa"/>
            <w:tcBorders>
              <w:top w:val="single" w:sz="12" w:space="0" w:color="000000"/>
            </w:tcBorders>
          </w:tcPr>
          <w:p w14:paraId="29DCD9EB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  <w:tcBorders>
              <w:top w:val="single" w:sz="12" w:space="0" w:color="000000"/>
            </w:tcBorders>
          </w:tcPr>
          <w:p w14:paraId="18A0CC5D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14:paraId="6BCCC3E7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C5C1E" w:rsidRPr="00942236" w14:paraId="11AC6E4F" w14:textId="77777777" w:rsidTr="00545547">
        <w:tc>
          <w:tcPr>
            <w:tcW w:w="2518" w:type="dxa"/>
          </w:tcPr>
          <w:p w14:paraId="59D5D4B3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14:paraId="7B4DBC7A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985" w:type="dxa"/>
          </w:tcPr>
          <w:p w14:paraId="70449246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C5C1E" w:rsidRPr="00942236" w14:paraId="30F12D70" w14:textId="77777777" w:rsidTr="00545547">
        <w:tc>
          <w:tcPr>
            <w:tcW w:w="2518" w:type="dxa"/>
          </w:tcPr>
          <w:p w14:paraId="1F108F50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60" w:type="dxa"/>
          </w:tcPr>
          <w:p w14:paraId="5956B5E5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985" w:type="dxa"/>
          </w:tcPr>
          <w:p w14:paraId="6E8CF71E" w14:textId="77777777" w:rsidR="006C5C1E" w:rsidRPr="00942236" w:rsidRDefault="006C5C1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2F68FF20" w14:textId="77777777" w:rsidR="00E650CD" w:rsidRPr="00942236" w:rsidRDefault="00E650CD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A103581" w14:textId="77777777" w:rsidR="00F34516" w:rsidRPr="00942236" w:rsidRDefault="00F34516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>2.3.S.2.3 Control of Materials (name, manufacturer)</w:t>
      </w:r>
      <w:r w:rsidR="00A02F74"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 –</w:t>
      </w:r>
      <w:r w:rsidR="00A02F74" w:rsidRPr="00942236">
        <w:rPr>
          <w:rFonts w:ascii="Gill Sans MT" w:hAnsi="Gill Sans MT"/>
          <w:b/>
          <w:bCs/>
          <w:i/>
          <w:iCs/>
          <w:sz w:val="22"/>
          <w:szCs w:val="22"/>
          <w:u w:val="single"/>
          <w:lang w:val="en-CA"/>
        </w:rPr>
        <w:t xml:space="preserve"> for API option </w:t>
      </w:r>
      <w:r w:rsidR="009152FE" w:rsidRPr="00942236">
        <w:rPr>
          <w:rFonts w:ascii="Gill Sans MT" w:hAnsi="Gill Sans MT"/>
          <w:b/>
          <w:bCs/>
          <w:i/>
          <w:iCs/>
          <w:sz w:val="22"/>
          <w:szCs w:val="22"/>
          <w:u w:val="single"/>
          <w:lang w:val="en-CA"/>
        </w:rPr>
        <w:t>4</w:t>
      </w:r>
      <w:r w:rsidR="00A02F74" w:rsidRPr="00942236">
        <w:rPr>
          <w:rFonts w:ascii="Gill Sans MT" w:hAnsi="Gill Sans MT"/>
          <w:b/>
          <w:bCs/>
          <w:i/>
          <w:iCs/>
          <w:sz w:val="22"/>
          <w:szCs w:val="22"/>
          <w:u w:val="single"/>
          <w:lang w:val="en-CA"/>
        </w:rPr>
        <w:t xml:space="preserve"> only</w:t>
      </w:r>
    </w:p>
    <w:p w14:paraId="0AE18FA0" w14:textId="77777777" w:rsidR="00F34516" w:rsidRPr="00942236" w:rsidRDefault="00F34516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0A4FA6F9" w14:textId="77777777" w:rsidR="00F34516" w:rsidRPr="00942236" w:rsidRDefault="00F34516" w:rsidP="00942236">
      <w:pPr>
        <w:ind w:left="72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</w:r>
      <w:r w:rsidRPr="00942236">
        <w:rPr>
          <w:rFonts w:ascii="Gill Sans MT" w:hAnsi="Gill Sans MT"/>
          <w:sz w:val="22"/>
          <w:szCs w:val="22"/>
          <w:lang w:val="en-CA"/>
        </w:rPr>
        <w:t>Name of starting material:</w:t>
      </w:r>
    </w:p>
    <w:p w14:paraId="2CC55AA0" w14:textId="77777777" w:rsidR="00F34516" w:rsidRPr="00942236" w:rsidRDefault="00F34516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2A32807F" w14:textId="77777777" w:rsidR="00F34516" w:rsidRPr="00942236" w:rsidRDefault="00F34516" w:rsidP="00942236">
      <w:pPr>
        <w:ind w:firstLine="72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Cs/>
          <w:sz w:val="22"/>
          <w:szCs w:val="22"/>
          <w:lang w:val="en-CA"/>
        </w:rPr>
        <w:t>(b)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Name and manufacturing site address of starting material manufacturer(s):</w:t>
      </w:r>
    </w:p>
    <w:p w14:paraId="6E784FD7" w14:textId="77777777" w:rsidR="00F34516" w:rsidRPr="00942236" w:rsidRDefault="00F34516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189BE4CB" w14:textId="77777777" w:rsidR="0000789E" w:rsidRPr="00942236" w:rsidRDefault="0000789E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>2.3.S.4 Control of the API (name, manufacturer)</w:t>
      </w:r>
    </w:p>
    <w:p w14:paraId="2FA4F2A0" w14:textId="77777777" w:rsidR="0000789E" w:rsidRPr="00942236" w:rsidRDefault="0000789E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5FCA469" w14:textId="77777777" w:rsidR="0000789E" w:rsidRPr="00942236" w:rsidRDefault="0000789E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>2.3.S.4.1 Specification (name, manufacturer)</w:t>
      </w:r>
    </w:p>
    <w:p w14:paraId="283C4A81" w14:textId="77777777" w:rsidR="0000789E" w:rsidRPr="00942236" w:rsidRDefault="0000789E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2C030218" w14:textId="77777777" w:rsidR="00D8729C" w:rsidRPr="00942236" w:rsidRDefault="00D8729C" w:rsidP="00942236">
      <w:pPr>
        <w:numPr>
          <w:ilvl w:val="0"/>
          <w:numId w:val="4"/>
        </w:numPr>
        <w:tabs>
          <w:tab w:val="left" w:pos="720"/>
          <w:tab w:val="left" w:pos="1440"/>
        </w:tabs>
        <w:jc w:val="both"/>
        <w:rPr>
          <w:rFonts w:ascii="Gill Sans MT" w:hAnsi="Gill Sans MT"/>
          <w:bCs/>
          <w:sz w:val="22"/>
          <w:szCs w:val="22"/>
          <w:lang w:val="en-CA"/>
        </w:rPr>
      </w:pP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API specifications </w:t>
      </w:r>
      <w:r w:rsidRPr="00942236">
        <w:rPr>
          <w:rFonts w:ascii="Gill Sans MT" w:hAnsi="Gill Sans MT"/>
          <w:bCs/>
          <w:i/>
          <w:sz w:val="22"/>
          <w:szCs w:val="22"/>
          <w:lang w:val="en-CA"/>
        </w:rPr>
        <w:t>of the FPP manufacturer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:  </w:t>
      </w:r>
    </w:p>
    <w:p w14:paraId="0A741449" w14:textId="77777777" w:rsidR="0000789E" w:rsidRPr="00942236" w:rsidRDefault="0000789E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0"/>
        <w:gridCol w:w="3240"/>
        <w:gridCol w:w="3240"/>
      </w:tblGrid>
      <w:tr w:rsidR="0000789E" w:rsidRPr="00942236" w14:paraId="0E8950B3" w14:textId="77777777" w:rsidTr="00545547">
        <w:trPr>
          <w:cantSplit/>
          <w:tblHeader/>
        </w:trPr>
        <w:tc>
          <w:tcPr>
            <w:tcW w:w="6120" w:type="dxa"/>
            <w:gridSpan w:val="2"/>
            <w:shd w:val="pct10" w:color="auto" w:fill="auto"/>
          </w:tcPr>
          <w:p w14:paraId="223AE586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Standard (e.g. </w:t>
            </w:r>
            <w:proofErr w:type="spellStart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Ph.Int</w:t>
            </w:r>
            <w:proofErr w:type="spellEnd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., </w:t>
            </w:r>
            <w:proofErr w:type="spellStart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Ph.Eur</w:t>
            </w:r>
            <w:proofErr w:type="spellEnd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., BP, USP, </w:t>
            </w:r>
            <w:r w:rsidR="00471158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in-h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ouse)</w:t>
            </w:r>
          </w:p>
        </w:tc>
        <w:tc>
          <w:tcPr>
            <w:tcW w:w="3240" w:type="dxa"/>
            <w:shd w:val="clear" w:color="auto" w:fill="auto"/>
          </w:tcPr>
          <w:p w14:paraId="48841793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00789E" w:rsidRPr="00942236" w14:paraId="6967602A" w14:textId="77777777" w:rsidTr="00545547">
        <w:trPr>
          <w:cantSplit/>
          <w:tblHeader/>
        </w:trPr>
        <w:tc>
          <w:tcPr>
            <w:tcW w:w="6120" w:type="dxa"/>
            <w:gridSpan w:val="2"/>
            <w:shd w:val="pct10" w:color="auto" w:fill="auto"/>
          </w:tcPr>
          <w:p w14:paraId="44E9A4E4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Specification reference number and version</w:t>
            </w:r>
          </w:p>
        </w:tc>
        <w:tc>
          <w:tcPr>
            <w:tcW w:w="3240" w:type="dxa"/>
            <w:shd w:val="clear" w:color="auto" w:fill="auto"/>
          </w:tcPr>
          <w:p w14:paraId="52678BB4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00789E" w:rsidRPr="00942236" w14:paraId="4BD2C5F7" w14:textId="77777777" w:rsidTr="00545547">
        <w:trPr>
          <w:cantSplit/>
          <w:tblHeader/>
        </w:trPr>
        <w:tc>
          <w:tcPr>
            <w:tcW w:w="2880" w:type="dxa"/>
            <w:tcBorders>
              <w:bottom w:val="single" w:sz="12" w:space="0" w:color="000000"/>
            </w:tcBorders>
            <w:shd w:val="pct10" w:color="auto" w:fill="auto"/>
          </w:tcPr>
          <w:p w14:paraId="3DE11B0D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Test</w:t>
            </w:r>
          </w:p>
        </w:tc>
        <w:tc>
          <w:tcPr>
            <w:tcW w:w="3240" w:type="dxa"/>
            <w:tcBorders>
              <w:bottom w:val="single" w:sz="12" w:space="0" w:color="000000"/>
            </w:tcBorders>
            <w:shd w:val="pct10" w:color="auto" w:fill="auto"/>
          </w:tcPr>
          <w:p w14:paraId="7FD79BDC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Acceptance criteria</w:t>
            </w:r>
          </w:p>
        </w:tc>
        <w:tc>
          <w:tcPr>
            <w:tcW w:w="3240" w:type="dxa"/>
            <w:tcBorders>
              <w:bottom w:val="single" w:sz="12" w:space="0" w:color="000000"/>
            </w:tcBorders>
            <w:shd w:val="pct10" w:color="auto" w:fill="auto"/>
          </w:tcPr>
          <w:p w14:paraId="0D833478" w14:textId="77777777" w:rsidR="0000789E" w:rsidRPr="00942236" w:rsidRDefault="0000789E" w:rsidP="00942236">
            <w:pPr>
              <w:spacing w:before="5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Analytical procedure</w:t>
            </w:r>
          </w:p>
          <w:p w14:paraId="7D80A8A5" w14:textId="77777777" w:rsidR="0000789E" w:rsidRPr="00942236" w:rsidRDefault="0000789E" w:rsidP="00942236">
            <w:pPr>
              <w:spacing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(Type/Source/Version)</w:t>
            </w:r>
          </w:p>
        </w:tc>
      </w:tr>
      <w:tr w:rsidR="0000789E" w:rsidRPr="00942236" w14:paraId="7B4AF9DF" w14:textId="77777777" w:rsidTr="00545547">
        <w:trPr>
          <w:cantSplit/>
        </w:trPr>
        <w:tc>
          <w:tcPr>
            <w:tcW w:w="2880" w:type="dxa"/>
            <w:tcBorders>
              <w:top w:val="single" w:sz="12" w:space="0" w:color="000000"/>
            </w:tcBorders>
          </w:tcPr>
          <w:p w14:paraId="700170AA" w14:textId="77777777" w:rsidR="0000789E" w:rsidRPr="00942236" w:rsidRDefault="0000789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Description</w:t>
            </w:r>
          </w:p>
        </w:tc>
        <w:tc>
          <w:tcPr>
            <w:tcW w:w="3240" w:type="dxa"/>
            <w:tcBorders>
              <w:top w:val="single" w:sz="12" w:space="0" w:color="000000"/>
            </w:tcBorders>
          </w:tcPr>
          <w:p w14:paraId="024C2518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  <w:tcBorders>
              <w:top w:val="single" w:sz="12" w:space="0" w:color="000000"/>
            </w:tcBorders>
          </w:tcPr>
          <w:p w14:paraId="3E37BC98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00789E" w:rsidRPr="00942236" w14:paraId="6134EB4A" w14:textId="77777777" w:rsidTr="00545547">
        <w:trPr>
          <w:cantSplit/>
        </w:trPr>
        <w:tc>
          <w:tcPr>
            <w:tcW w:w="2880" w:type="dxa"/>
          </w:tcPr>
          <w:p w14:paraId="0660CB03" w14:textId="77777777" w:rsidR="0000789E" w:rsidRPr="00942236" w:rsidRDefault="0000789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Identification</w:t>
            </w:r>
          </w:p>
        </w:tc>
        <w:tc>
          <w:tcPr>
            <w:tcW w:w="3240" w:type="dxa"/>
          </w:tcPr>
          <w:p w14:paraId="4A58F440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</w:tcPr>
          <w:p w14:paraId="519F2400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00789E" w:rsidRPr="00942236" w14:paraId="353F61AE" w14:textId="77777777" w:rsidTr="00545547">
        <w:trPr>
          <w:cantSplit/>
        </w:trPr>
        <w:tc>
          <w:tcPr>
            <w:tcW w:w="2880" w:type="dxa"/>
          </w:tcPr>
          <w:p w14:paraId="4633672D" w14:textId="77777777" w:rsidR="0000789E" w:rsidRPr="00942236" w:rsidRDefault="0000789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Impurities</w:t>
            </w:r>
          </w:p>
        </w:tc>
        <w:tc>
          <w:tcPr>
            <w:tcW w:w="3240" w:type="dxa"/>
          </w:tcPr>
          <w:p w14:paraId="3D09F566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</w:tcPr>
          <w:p w14:paraId="421831E8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00789E" w:rsidRPr="00942236" w14:paraId="356A3B84" w14:textId="77777777" w:rsidTr="00545547">
        <w:trPr>
          <w:cantSplit/>
        </w:trPr>
        <w:tc>
          <w:tcPr>
            <w:tcW w:w="2880" w:type="dxa"/>
          </w:tcPr>
          <w:p w14:paraId="5B93263A" w14:textId="77777777" w:rsidR="0000789E" w:rsidRPr="00942236" w:rsidRDefault="0000789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Assay</w:t>
            </w:r>
          </w:p>
        </w:tc>
        <w:tc>
          <w:tcPr>
            <w:tcW w:w="3240" w:type="dxa"/>
          </w:tcPr>
          <w:p w14:paraId="372E6CFE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</w:tcPr>
          <w:p w14:paraId="0B1811A9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00789E" w:rsidRPr="00942236" w14:paraId="6E5D3064" w14:textId="77777777" w:rsidTr="00545547">
        <w:trPr>
          <w:cantSplit/>
        </w:trPr>
        <w:tc>
          <w:tcPr>
            <w:tcW w:w="2880" w:type="dxa"/>
          </w:tcPr>
          <w:p w14:paraId="4779F67E" w14:textId="77777777" w:rsidR="0000789E" w:rsidRPr="00942236" w:rsidRDefault="0000789E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etc.</w:t>
            </w:r>
          </w:p>
        </w:tc>
        <w:tc>
          <w:tcPr>
            <w:tcW w:w="3240" w:type="dxa"/>
          </w:tcPr>
          <w:p w14:paraId="2CF21AD0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</w:tcPr>
          <w:p w14:paraId="5EFB6BA3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00789E" w:rsidRPr="00942236" w14:paraId="60241B0C" w14:textId="77777777" w:rsidTr="00545547">
        <w:trPr>
          <w:cantSplit/>
        </w:trPr>
        <w:tc>
          <w:tcPr>
            <w:tcW w:w="2880" w:type="dxa"/>
          </w:tcPr>
          <w:p w14:paraId="081666EA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</w:tcPr>
          <w:p w14:paraId="5E76D8C7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</w:tcPr>
          <w:p w14:paraId="106725DC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00789E" w:rsidRPr="00942236" w14:paraId="7DAD6353" w14:textId="77777777" w:rsidTr="00545547">
        <w:trPr>
          <w:cantSplit/>
        </w:trPr>
        <w:tc>
          <w:tcPr>
            <w:tcW w:w="2880" w:type="dxa"/>
          </w:tcPr>
          <w:p w14:paraId="642E890D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</w:tcPr>
          <w:p w14:paraId="684CB4ED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240" w:type="dxa"/>
          </w:tcPr>
          <w:p w14:paraId="61C5D5F1" w14:textId="77777777" w:rsidR="0000789E" w:rsidRPr="00942236" w:rsidRDefault="0000789E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7FC8731D" w14:textId="77777777" w:rsidR="0000789E" w:rsidRPr="00942236" w:rsidRDefault="0000789E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47F52B6D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lastRenderedPageBreak/>
        <w:t>2.3.S.6 Container Closure System (name, manufacturer)</w:t>
      </w:r>
    </w:p>
    <w:p w14:paraId="238FD33C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5FA76815" w14:textId="77777777" w:rsidR="00A20EEF" w:rsidRPr="00942236" w:rsidRDefault="00A20EEF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 xml:space="preserve">Description of the container closure system(s) for the storage and shipment of the </w:t>
      </w:r>
      <w:r w:rsidR="00016C24" w:rsidRPr="00942236">
        <w:rPr>
          <w:rFonts w:ascii="Gill Sans MT" w:hAnsi="Gill Sans MT"/>
          <w:bCs/>
          <w:sz w:val="22"/>
          <w:szCs w:val="22"/>
          <w:lang w:val="en-CA"/>
        </w:rPr>
        <w:t>API</w:t>
      </w:r>
      <w:r w:rsidRPr="00942236">
        <w:rPr>
          <w:rFonts w:ascii="Gill Sans MT" w:hAnsi="Gill Sans MT"/>
          <w:bCs/>
          <w:sz w:val="22"/>
          <w:szCs w:val="22"/>
          <w:lang w:val="en-CA"/>
        </w:rPr>
        <w:t>:</w:t>
      </w:r>
    </w:p>
    <w:p w14:paraId="3450CBD1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1AA7D0C4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>2.3.S.7 Stability (name, manufacturer)</w:t>
      </w:r>
    </w:p>
    <w:p w14:paraId="3300BFC1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3EC90CB4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>2.3.S.7.1 Stability Summary and Conclusions (name, manufacturer)</w:t>
      </w:r>
    </w:p>
    <w:p w14:paraId="41F93B12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115BE7AD" w14:textId="77777777" w:rsidR="00A20EEF" w:rsidRPr="00942236" w:rsidRDefault="00A20EEF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(c)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Proposed storage conditions and re-test period</w:t>
      </w:r>
      <w:r w:rsidR="009173BE" w:rsidRPr="00942236">
        <w:rPr>
          <w:rFonts w:ascii="Gill Sans MT" w:hAnsi="Gill Sans MT"/>
          <w:bCs/>
          <w:sz w:val="22"/>
          <w:szCs w:val="22"/>
          <w:lang w:val="en-CA"/>
        </w:rPr>
        <w:t xml:space="preserve"> (or shelf-life, as appropriate)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3120"/>
        <w:gridCol w:w="3110"/>
      </w:tblGrid>
      <w:tr w:rsidR="005B1752" w:rsidRPr="00942236" w14:paraId="33F34DD8" w14:textId="77777777" w:rsidTr="0006226C">
        <w:tc>
          <w:tcPr>
            <w:tcW w:w="3192" w:type="dxa"/>
            <w:tcBorders>
              <w:bottom w:val="single" w:sz="12" w:space="0" w:color="000000"/>
            </w:tcBorders>
            <w:shd w:val="pct10" w:color="auto" w:fill="auto"/>
          </w:tcPr>
          <w:p w14:paraId="0DD38BED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Container closure system</w:t>
            </w:r>
          </w:p>
        </w:tc>
        <w:tc>
          <w:tcPr>
            <w:tcW w:w="3192" w:type="dxa"/>
            <w:tcBorders>
              <w:bottom w:val="single" w:sz="12" w:space="0" w:color="000000"/>
            </w:tcBorders>
            <w:shd w:val="pct10" w:color="auto" w:fill="auto"/>
          </w:tcPr>
          <w:p w14:paraId="07ABBFCB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Storage statement</w:t>
            </w:r>
          </w:p>
        </w:tc>
        <w:tc>
          <w:tcPr>
            <w:tcW w:w="3192" w:type="dxa"/>
            <w:tcBorders>
              <w:bottom w:val="single" w:sz="12" w:space="0" w:color="000000"/>
            </w:tcBorders>
            <w:shd w:val="pct10" w:color="auto" w:fill="auto"/>
          </w:tcPr>
          <w:p w14:paraId="62E9872A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Re-test period*</w:t>
            </w:r>
          </w:p>
        </w:tc>
      </w:tr>
      <w:tr w:rsidR="005B1752" w:rsidRPr="00942236" w14:paraId="11469F9A" w14:textId="77777777" w:rsidTr="0006226C">
        <w:tc>
          <w:tcPr>
            <w:tcW w:w="3192" w:type="dxa"/>
            <w:tcBorders>
              <w:top w:val="single" w:sz="12" w:space="0" w:color="000000"/>
            </w:tcBorders>
          </w:tcPr>
          <w:p w14:paraId="17FE2D6A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  <w:tcBorders>
              <w:top w:val="single" w:sz="12" w:space="0" w:color="000000"/>
            </w:tcBorders>
          </w:tcPr>
          <w:p w14:paraId="0D20FC19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  <w:tcBorders>
              <w:top w:val="single" w:sz="12" w:space="0" w:color="000000"/>
            </w:tcBorders>
          </w:tcPr>
          <w:p w14:paraId="45741496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5B1752" w:rsidRPr="00942236" w14:paraId="525279E2" w14:textId="77777777" w:rsidTr="0006226C">
        <w:tc>
          <w:tcPr>
            <w:tcW w:w="3192" w:type="dxa"/>
          </w:tcPr>
          <w:p w14:paraId="5D659A01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14:paraId="1DD20802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14:paraId="1D8A00EE" w14:textId="77777777" w:rsidR="005B1752" w:rsidRPr="00942236" w:rsidRDefault="005B1752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411AC19F" w14:textId="77777777" w:rsidR="005B1752" w:rsidRPr="00942236" w:rsidRDefault="005B1752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3A82C788" w14:textId="77777777" w:rsidR="00FB6B13" w:rsidRPr="00942236" w:rsidRDefault="005B1752" w:rsidP="00942236">
      <w:pPr>
        <w:ind w:left="72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>*</w:t>
      </w:r>
      <w:r w:rsidR="00FB6B13" w:rsidRPr="00942236">
        <w:rPr>
          <w:rFonts w:ascii="Gill Sans MT" w:hAnsi="Gill Sans MT"/>
          <w:sz w:val="22"/>
          <w:szCs w:val="22"/>
          <w:lang w:val="en-CA"/>
        </w:rPr>
        <w:t xml:space="preserve"> indicate if a shelf-life is proposed in lieu of a re-test period (e.g. in the case of labile APIs)</w:t>
      </w:r>
    </w:p>
    <w:p w14:paraId="462D6CEB" w14:textId="77777777" w:rsidR="002A1D4C" w:rsidRPr="00942236" w:rsidRDefault="002A1D4C" w:rsidP="00942236">
      <w:pPr>
        <w:jc w:val="both"/>
        <w:rPr>
          <w:rFonts w:ascii="Gill Sans MT" w:hAnsi="Gill Sans MT"/>
          <w:b/>
          <w:bCs/>
          <w:sz w:val="22"/>
          <w:szCs w:val="22"/>
          <w:lang w:val="en-CA"/>
        </w:rPr>
      </w:pPr>
    </w:p>
    <w:p w14:paraId="57B85C45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2.3.P DRUG PRODUCT </w:t>
      </w:r>
      <w:r w:rsidR="005274B1" w:rsidRPr="00942236">
        <w:rPr>
          <w:rFonts w:ascii="Gill Sans MT" w:hAnsi="Gill Sans MT"/>
          <w:b/>
          <w:bCs/>
          <w:sz w:val="22"/>
          <w:szCs w:val="22"/>
          <w:lang w:val="en-CA"/>
        </w:rPr>
        <w:t>(or FINISHED PHARMACEUTICAL PRODUCT</w:t>
      </w:r>
      <w:r w:rsidR="003F48F8"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 </w:t>
      </w:r>
      <w:r w:rsidR="008434C7" w:rsidRPr="00942236">
        <w:rPr>
          <w:rFonts w:ascii="Gill Sans MT" w:hAnsi="Gill Sans MT"/>
          <w:b/>
          <w:bCs/>
          <w:sz w:val="22"/>
          <w:szCs w:val="22"/>
          <w:lang w:val="en-CA"/>
        </w:rPr>
        <w:t>(FPP)</w:t>
      </w:r>
      <w:r w:rsidR="005274B1"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) </w:t>
      </w:r>
    </w:p>
    <w:p w14:paraId="56B8A84B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051D2E4D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2.3.P.1 Description and Composition of the </w:t>
      </w:r>
      <w:r w:rsidR="00297ECA"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FPP </w:t>
      </w:r>
    </w:p>
    <w:p w14:paraId="4B85E669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AE52AF3" w14:textId="77777777" w:rsidR="00D0496A" w:rsidRPr="00942236" w:rsidRDefault="00D0496A" w:rsidP="00942236">
      <w:pPr>
        <w:numPr>
          <w:ilvl w:val="0"/>
          <w:numId w:val="10"/>
        </w:num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eastAsia="en-US"/>
        </w:rPr>
        <w:t>Description of the FPP</w:t>
      </w:r>
      <w:r w:rsidR="00322B07" w:rsidRPr="00942236">
        <w:rPr>
          <w:rFonts w:ascii="Gill Sans MT" w:hAnsi="Gill Sans MT"/>
          <w:bCs/>
          <w:sz w:val="22"/>
          <w:szCs w:val="22"/>
          <w:lang w:val="en-CA"/>
        </w:rPr>
        <w:t xml:space="preserve"> (in signed specifications)</w:t>
      </w:r>
      <w:r w:rsidRPr="00942236">
        <w:rPr>
          <w:rFonts w:ascii="Gill Sans MT" w:hAnsi="Gill Sans MT"/>
          <w:sz w:val="22"/>
          <w:szCs w:val="22"/>
          <w:lang w:eastAsia="en-US"/>
        </w:rPr>
        <w:t>:</w:t>
      </w:r>
    </w:p>
    <w:p w14:paraId="74ADA030" w14:textId="77777777" w:rsidR="00D0496A" w:rsidRPr="00942236" w:rsidRDefault="00D0496A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43E751A4" w14:textId="77777777" w:rsidR="00A20EEF" w:rsidRPr="00942236" w:rsidRDefault="00A20EEF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(b)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 xml:space="preserve">Composition of the </w:t>
      </w:r>
      <w:r w:rsidR="00CE7A87" w:rsidRPr="00942236">
        <w:rPr>
          <w:rFonts w:ascii="Gill Sans MT" w:hAnsi="Gill Sans MT"/>
          <w:bCs/>
          <w:sz w:val="22"/>
          <w:szCs w:val="22"/>
          <w:lang w:val="en-CA"/>
        </w:rPr>
        <w:t>FPP</w:t>
      </w:r>
      <w:r w:rsidRPr="00942236">
        <w:rPr>
          <w:rFonts w:ascii="Gill Sans MT" w:hAnsi="Gill Sans MT"/>
          <w:bCs/>
          <w:sz w:val="22"/>
          <w:szCs w:val="22"/>
          <w:lang w:val="en-CA"/>
        </w:rPr>
        <w:t>:</w:t>
      </w:r>
    </w:p>
    <w:p w14:paraId="1C33D254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0B189A84" w14:textId="77777777" w:rsidR="00644F6A" w:rsidRPr="00942236" w:rsidRDefault="00644F6A" w:rsidP="00942236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</w:t>
      </w:r>
      <w:proofErr w:type="spellStart"/>
      <w:r w:rsidRPr="00942236">
        <w:rPr>
          <w:rFonts w:ascii="Gill Sans MT" w:hAnsi="Gill Sans MT"/>
          <w:bCs/>
          <w:sz w:val="22"/>
          <w:szCs w:val="22"/>
          <w:lang w:val="en-CA"/>
        </w:rPr>
        <w:t>i</w:t>
      </w:r>
      <w:proofErr w:type="spellEnd"/>
      <w:r w:rsidRPr="00942236">
        <w:rPr>
          <w:rFonts w:ascii="Gill Sans MT" w:hAnsi="Gill Sans MT"/>
          <w:bCs/>
          <w:sz w:val="22"/>
          <w:szCs w:val="22"/>
          <w:lang w:val="en-CA"/>
        </w:rPr>
        <w:t>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Composition, i.e. list of all components of the FPP</w:t>
      </w:r>
      <w:r w:rsidR="008E31A0" w:rsidRPr="00942236">
        <w:rPr>
          <w:rFonts w:ascii="Gill Sans MT" w:hAnsi="Gill Sans MT"/>
          <w:bCs/>
          <w:sz w:val="22"/>
          <w:szCs w:val="22"/>
          <w:lang w:val="en-CA"/>
        </w:rPr>
        <w:t xml:space="preserve"> and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their amounts on a per unit basis and percentage basis (including </w:t>
      </w:r>
      <w:r w:rsidR="00391EB2" w:rsidRPr="00942236">
        <w:rPr>
          <w:rFonts w:ascii="Gill Sans MT" w:hAnsi="Gill Sans MT"/>
          <w:bCs/>
          <w:sz w:val="22"/>
          <w:szCs w:val="22"/>
          <w:lang w:val="en-CA"/>
        </w:rPr>
        <w:t xml:space="preserve">individual 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components of </w:t>
      </w:r>
      <w:r w:rsidR="002E354F" w:rsidRPr="00942236">
        <w:rPr>
          <w:rFonts w:ascii="Gill Sans MT" w:hAnsi="Gill Sans MT"/>
          <w:bCs/>
          <w:sz w:val="22"/>
          <w:szCs w:val="22"/>
          <w:lang w:val="en-CA"/>
        </w:rPr>
        <w:t xml:space="preserve">mixtures prepared in-house (e.g. </w:t>
      </w:r>
      <w:r w:rsidRPr="00942236">
        <w:rPr>
          <w:rFonts w:ascii="Gill Sans MT" w:hAnsi="Gill Sans MT"/>
          <w:bCs/>
          <w:sz w:val="22"/>
          <w:szCs w:val="22"/>
          <w:lang w:val="en-CA"/>
        </w:rPr>
        <w:t>coatings</w:t>
      </w:r>
      <w:r w:rsidR="002E354F" w:rsidRPr="00942236">
        <w:rPr>
          <w:rFonts w:ascii="Gill Sans MT" w:hAnsi="Gill Sans MT"/>
          <w:bCs/>
          <w:sz w:val="22"/>
          <w:szCs w:val="22"/>
          <w:lang w:val="en-CA"/>
        </w:rPr>
        <w:t>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and overages, if any):</w:t>
      </w:r>
    </w:p>
    <w:p w14:paraId="49EC5DB2" w14:textId="77777777" w:rsidR="004A2730" w:rsidRPr="00942236" w:rsidRDefault="004A2730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271"/>
        <w:gridCol w:w="986"/>
        <w:gridCol w:w="986"/>
        <w:gridCol w:w="986"/>
        <w:gridCol w:w="988"/>
        <w:gridCol w:w="1021"/>
        <w:gridCol w:w="988"/>
      </w:tblGrid>
      <w:tr w:rsidR="004A2730" w:rsidRPr="00942236" w14:paraId="5F303C03" w14:textId="77777777" w:rsidTr="00E064B7">
        <w:trPr>
          <w:cantSplit/>
          <w:tblHeader/>
        </w:trPr>
        <w:tc>
          <w:tcPr>
            <w:tcW w:w="11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0BD341CB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Component and quality standard (and grade, if applicable)</w:t>
            </w:r>
          </w:p>
        </w:tc>
        <w:tc>
          <w:tcPr>
            <w:tcW w:w="6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428FD13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Function</w:t>
            </w:r>
          </w:p>
        </w:tc>
        <w:tc>
          <w:tcPr>
            <w:tcW w:w="318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2259842B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Strength (label claim)</w:t>
            </w:r>
          </w:p>
        </w:tc>
      </w:tr>
      <w:tr w:rsidR="004A2730" w:rsidRPr="00942236" w14:paraId="0DAC93AB" w14:textId="77777777" w:rsidTr="00E064B7">
        <w:trPr>
          <w:cantSplit/>
          <w:tblHeader/>
        </w:trPr>
        <w:tc>
          <w:tcPr>
            <w:tcW w:w="1136" w:type="pct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587B297D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07F3778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060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23E3F9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061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4919E50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061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175578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56258002" w14:textId="77777777" w:rsidTr="00E064B7">
        <w:trPr>
          <w:cantSplit/>
          <w:tblHeader/>
        </w:trPr>
        <w:tc>
          <w:tcPr>
            <w:tcW w:w="1136" w:type="pct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30A9B9A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682" w:type="pct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7A42FE6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7727DF9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Quant. per unit</w:t>
            </w:r>
            <w:r w:rsidR="00E7052F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or per mL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4FB8D435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%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00B1CBF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Quant. per unit</w:t>
            </w:r>
            <w:r w:rsidR="00E7052F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or per mL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3FE9E2D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%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0AAF7F5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Quantity per unit</w:t>
            </w:r>
            <w:r w:rsidR="00E7052F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 or per mL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09B3EA05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%</w:t>
            </w:r>
          </w:p>
        </w:tc>
      </w:tr>
      <w:tr w:rsidR="004A2730" w:rsidRPr="00942236" w14:paraId="34202A20" w14:textId="77777777" w:rsidTr="00E064B7">
        <w:trPr>
          <w:cantSplit/>
        </w:trPr>
        <w:tc>
          <w:tcPr>
            <w:tcW w:w="5000" w:type="pct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9D6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&lt;complete with appropriate </w:t>
            </w:r>
            <w:r w:rsidR="00375BE5" w:rsidRPr="00942236">
              <w:rPr>
                <w:rFonts w:ascii="Gill Sans MT" w:hAnsi="Gill Sans MT"/>
                <w:sz w:val="22"/>
                <w:szCs w:val="22"/>
                <w:lang w:val="en-GB"/>
              </w:rPr>
              <w:t>titles e.g. Core tablet (Layer 1, Layer 2, etc. as applicable),</w:t>
            </w: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 Contents of capsule, Powder for injection&gt; </w:t>
            </w:r>
          </w:p>
        </w:tc>
      </w:tr>
      <w:tr w:rsidR="004A2730" w:rsidRPr="00942236" w14:paraId="367B24C3" w14:textId="77777777" w:rsidTr="00E064B7">
        <w:trPr>
          <w:cantSplit/>
        </w:trPr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FCEB0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D28BB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45FF0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C2A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6899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882DC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503A2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3B95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244416BB" w14:textId="77777777" w:rsidTr="00E064B7">
        <w:trPr>
          <w:cantSplit/>
        </w:trPr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3E2FF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C322D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1CABE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CC62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368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19F47D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C5426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CE38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3CB04177" w14:textId="77777777" w:rsidTr="00E064B7">
        <w:trPr>
          <w:cantSplit/>
        </w:trPr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28DC5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Subtotal 1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9A290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25FF6B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4C9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0B5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0BCD1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C769F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2E4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46F9D272" w14:textId="77777777" w:rsidTr="00E064B7">
        <w:trPr>
          <w:cantSplit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418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 &lt;complete with appropriate title 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e.g. Film-coating</w:t>
            </w: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 &gt;</w:t>
            </w:r>
          </w:p>
        </w:tc>
      </w:tr>
      <w:tr w:rsidR="004A2730" w:rsidRPr="00942236" w14:paraId="59204E82" w14:textId="77777777" w:rsidTr="00E064B7">
        <w:trPr>
          <w:cantSplit/>
        </w:trPr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0B3E6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669B5D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63087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9FB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AA1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D60AE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6E119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CD5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7DE7E3FB" w14:textId="77777777" w:rsidTr="00E064B7">
        <w:trPr>
          <w:cantSplit/>
        </w:trPr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70AB2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25CB8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BD41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2B2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4A5F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3F1E2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74894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0FE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4B5614F4" w14:textId="77777777" w:rsidTr="00E064B7">
        <w:trPr>
          <w:cantSplit/>
        </w:trPr>
        <w:tc>
          <w:tcPr>
            <w:tcW w:w="11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44220BB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Subtotal 2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9277AB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2A9B8A2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C100BE8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A581EB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2E760EE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0225A6FB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83AB78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5C4CEB69" w14:textId="77777777" w:rsidTr="00E064B7">
        <w:trPr>
          <w:cantSplit/>
        </w:trPr>
        <w:tc>
          <w:tcPr>
            <w:tcW w:w="113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406EB6D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Total</w:t>
            </w:r>
          </w:p>
        </w:tc>
        <w:tc>
          <w:tcPr>
            <w:tcW w:w="68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6A67D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1FAE3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D2CA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5576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96602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F3CDA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3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4175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0DF0070B" w14:textId="77777777" w:rsidR="004A2730" w:rsidRPr="00942236" w:rsidRDefault="004A2730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4C4AFA0D" w14:textId="77777777" w:rsidR="00A20EEF" w:rsidRPr="00942236" w:rsidRDefault="00A20EEF" w:rsidP="00942236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(ii)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 xml:space="preserve">Composition of all </w:t>
      </w:r>
      <w:r w:rsidRPr="00942236">
        <w:rPr>
          <w:rFonts w:ascii="Gill Sans MT" w:hAnsi="Gill Sans MT"/>
          <w:bCs/>
          <w:i/>
          <w:iCs/>
          <w:sz w:val="22"/>
          <w:szCs w:val="22"/>
          <w:lang w:val="en-CA"/>
        </w:rPr>
        <w:t xml:space="preserve">components </w:t>
      </w:r>
      <w:r w:rsidR="00972704" w:rsidRPr="00942236">
        <w:rPr>
          <w:rFonts w:ascii="Gill Sans MT" w:hAnsi="Gill Sans MT"/>
          <w:bCs/>
          <w:i/>
          <w:iCs/>
          <w:sz w:val="22"/>
          <w:szCs w:val="22"/>
          <w:lang w:val="en-CA"/>
        </w:rPr>
        <w:t>purchased as</w:t>
      </w:r>
      <w:r w:rsidRPr="00942236">
        <w:rPr>
          <w:rFonts w:ascii="Gill Sans MT" w:hAnsi="Gill Sans MT"/>
          <w:bCs/>
          <w:i/>
          <w:iCs/>
          <w:sz w:val="22"/>
          <w:szCs w:val="22"/>
          <w:lang w:val="en-CA"/>
        </w:rPr>
        <w:t xml:space="preserve"> mixtures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(</w:t>
      </w:r>
      <w:r w:rsidR="00430DF3" w:rsidRPr="00942236">
        <w:rPr>
          <w:rFonts w:ascii="Gill Sans MT" w:hAnsi="Gill Sans MT"/>
          <w:bCs/>
          <w:sz w:val="22"/>
          <w:szCs w:val="22"/>
          <w:lang w:val="en-CA"/>
        </w:rPr>
        <w:t>e.g.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colourants, coatings, capsule shells, imprinting inks):</w:t>
      </w:r>
    </w:p>
    <w:p w14:paraId="7367A261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9CD6563" w14:textId="77777777" w:rsidR="00A20EEF" w:rsidRPr="00942236" w:rsidRDefault="00A20EEF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(c)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Description of accompanying reconstitution diluent(s), if applicable:</w:t>
      </w:r>
    </w:p>
    <w:p w14:paraId="07B77470" w14:textId="77777777" w:rsidR="004A33FC" w:rsidRPr="00942236" w:rsidRDefault="004A33FC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23FAAEA0" w14:textId="77777777" w:rsidR="00C4169F" w:rsidRPr="00942236" w:rsidRDefault="00C4169F" w:rsidP="00942236">
      <w:pPr>
        <w:ind w:firstLine="72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2.3.P.2.2.1 Formulation Development </w:t>
      </w:r>
    </w:p>
    <w:p w14:paraId="630A03F8" w14:textId="77777777" w:rsidR="00C4169F" w:rsidRPr="00942236" w:rsidRDefault="00C4169F" w:rsidP="00942236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="Gill Sans MT" w:hAnsi="Gill Sans MT"/>
          <w:sz w:val="22"/>
          <w:szCs w:val="22"/>
          <w:lang w:val="en-CA"/>
        </w:rPr>
      </w:pPr>
    </w:p>
    <w:p w14:paraId="124724C0" w14:textId="77777777" w:rsidR="0063175D" w:rsidRPr="00942236" w:rsidRDefault="00093E9B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ab/>
      </w:r>
      <w:r w:rsidR="0063175D" w:rsidRPr="00942236">
        <w:rPr>
          <w:rFonts w:ascii="Gill Sans MT" w:hAnsi="Gill Sans MT"/>
          <w:bCs/>
          <w:sz w:val="22"/>
          <w:szCs w:val="22"/>
          <w:lang w:val="en-CA"/>
        </w:rPr>
        <w:t>(b)</w:t>
      </w:r>
      <w:r w:rsidR="0063175D" w:rsidRPr="00942236">
        <w:rPr>
          <w:rFonts w:ascii="Gill Sans MT" w:hAnsi="Gill Sans MT"/>
          <w:bCs/>
          <w:sz w:val="22"/>
          <w:szCs w:val="22"/>
          <w:lang w:val="en-CA"/>
        </w:rPr>
        <w:tab/>
      </w:r>
      <w:r w:rsidR="0063175D" w:rsidRPr="00942236">
        <w:rPr>
          <w:rFonts w:ascii="Gill Sans MT" w:hAnsi="Gill Sans MT"/>
          <w:sz w:val="22"/>
          <w:szCs w:val="22"/>
        </w:rPr>
        <w:t xml:space="preserve">Information on primary (submission, registration, exhibit) batches including </w:t>
      </w:r>
      <w:r w:rsidR="0044053F" w:rsidRPr="00942236">
        <w:rPr>
          <w:rFonts w:ascii="Gill Sans MT" w:hAnsi="Gill Sans MT"/>
          <w:sz w:val="22"/>
          <w:szCs w:val="22"/>
        </w:rPr>
        <w:t xml:space="preserve">comparative </w:t>
      </w:r>
      <w:r w:rsidR="0063175D" w:rsidRPr="00942236">
        <w:rPr>
          <w:rFonts w:ascii="Gill Sans MT" w:hAnsi="Gill Sans MT"/>
          <w:bCs/>
          <w:sz w:val="22"/>
          <w:szCs w:val="22"/>
          <w:lang w:val="en-CA"/>
        </w:rPr>
        <w:t>bioavailability or biowaiver, stability, commercial</w:t>
      </w:r>
      <w:r w:rsidR="0063175D" w:rsidRPr="00942236">
        <w:rPr>
          <w:rFonts w:ascii="Gill Sans MT" w:hAnsi="Gill Sans MT"/>
          <w:sz w:val="22"/>
          <w:szCs w:val="22"/>
        </w:rPr>
        <w:t xml:space="preserve">: </w:t>
      </w:r>
    </w:p>
    <w:p w14:paraId="4E59A38E" w14:textId="77777777" w:rsidR="0063175D" w:rsidRPr="00942236" w:rsidRDefault="0063175D" w:rsidP="00942236">
      <w:pPr>
        <w:tabs>
          <w:tab w:val="left" w:pos="720"/>
          <w:tab w:val="left" w:pos="1440"/>
          <w:tab w:val="left" w:pos="2160"/>
        </w:tabs>
        <w:ind w:left="1440" w:hanging="1440"/>
        <w:jc w:val="both"/>
        <w:rPr>
          <w:rFonts w:ascii="Gill Sans MT" w:hAnsi="Gill Sans MT"/>
          <w:bCs/>
          <w:sz w:val="22"/>
          <w:szCs w:val="22"/>
          <w:lang w:val="en-CA"/>
        </w:rPr>
      </w:pPr>
    </w:p>
    <w:p w14:paraId="5FE45534" w14:textId="77777777" w:rsidR="0063175D" w:rsidRPr="00942236" w:rsidRDefault="0063175D" w:rsidP="00942236">
      <w:pPr>
        <w:numPr>
          <w:ilvl w:val="0"/>
          <w:numId w:val="7"/>
        </w:numPr>
        <w:tabs>
          <w:tab w:val="left" w:pos="720"/>
          <w:tab w:val="left" w:pos="1440"/>
          <w:tab w:val="left" w:pos="2160"/>
        </w:tabs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Cs/>
          <w:sz w:val="22"/>
          <w:szCs w:val="22"/>
          <w:lang w:val="en-CA"/>
        </w:rPr>
        <w:t>Summary of batch numbers:</w:t>
      </w:r>
    </w:p>
    <w:p w14:paraId="55A584D4" w14:textId="77777777" w:rsidR="0063175D" w:rsidRPr="00942236" w:rsidRDefault="0063175D" w:rsidP="00942236">
      <w:pPr>
        <w:tabs>
          <w:tab w:val="left" w:pos="720"/>
          <w:tab w:val="left" w:pos="1440"/>
          <w:tab w:val="left" w:pos="2160"/>
        </w:tabs>
        <w:ind w:left="2160" w:hanging="2160"/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20"/>
        <w:gridCol w:w="1517"/>
        <w:gridCol w:w="1517"/>
        <w:gridCol w:w="1518"/>
      </w:tblGrid>
      <w:tr w:rsidR="006259B5" w:rsidRPr="00942236" w14:paraId="0ABDA503" w14:textId="77777777" w:rsidTr="00B25598">
        <w:trPr>
          <w:jc w:val="center"/>
        </w:trPr>
        <w:tc>
          <w:tcPr>
            <w:tcW w:w="9072" w:type="dxa"/>
            <w:gridSpan w:val="4"/>
            <w:shd w:val="pct10" w:color="auto" w:fill="auto"/>
            <w:noWrap/>
          </w:tcPr>
          <w:p w14:paraId="49E5AA28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</w:rPr>
              <w:t>Batch number(s) of the FPPs used in</w:t>
            </w:r>
          </w:p>
        </w:tc>
      </w:tr>
      <w:tr w:rsidR="00C11CB3" w:rsidRPr="00942236" w14:paraId="311CF440" w14:textId="77777777" w:rsidTr="00C11CB3">
        <w:trPr>
          <w:trHeight w:val="65"/>
          <w:jc w:val="center"/>
        </w:trPr>
        <w:tc>
          <w:tcPr>
            <w:tcW w:w="4520" w:type="dxa"/>
            <w:tcBorders>
              <w:bottom w:val="single" w:sz="4" w:space="0" w:color="auto"/>
            </w:tcBorders>
            <w:shd w:val="pct10" w:color="auto" w:fill="auto"/>
            <w:noWrap/>
            <w:vAlign w:val="center"/>
          </w:tcPr>
          <w:p w14:paraId="28702DD2" w14:textId="77777777" w:rsidR="00C11CB3" w:rsidRPr="00942236" w:rsidRDefault="00C11CB3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US"/>
              </w:rPr>
              <w:t>Bioequivalence or biowaiver</w:t>
            </w:r>
          </w:p>
        </w:tc>
        <w:tc>
          <w:tcPr>
            <w:tcW w:w="4552" w:type="dxa"/>
            <w:gridSpan w:val="3"/>
            <w:noWrap/>
          </w:tcPr>
          <w:p w14:paraId="729AA0EF" w14:textId="77777777" w:rsidR="00C11CB3" w:rsidRPr="00942236" w:rsidRDefault="00D74809" w:rsidP="00942236">
            <w:pPr>
              <w:tabs>
                <w:tab w:val="left" w:pos="1670"/>
              </w:tabs>
              <w:jc w:val="both"/>
              <w:rPr>
                <w:rFonts w:ascii="Gill Sans MT" w:hAnsi="Gill Sans MT"/>
                <w:highlight w:val="yellow"/>
              </w:rPr>
            </w:pPr>
            <w:r w:rsidRPr="00942236">
              <w:rPr>
                <w:rFonts w:ascii="Gill Sans MT" w:hAnsi="Gill Sans MT"/>
              </w:rPr>
              <w:t>&lt;e.g. bioequivalence batch A12345&gt; &lt;e.g. biowaiver batch X12345&gt;</w:t>
            </w:r>
          </w:p>
        </w:tc>
      </w:tr>
      <w:tr w:rsidR="00C11CB3" w:rsidRPr="00942236" w14:paraId="4F2EB53D" w14:textId="77777777" w:rsidTr="00B25598">
        <w:trPr>
          <w:trHeight w:val="65"/>
          <w:jc w:val="center"/>
        </w:trPr>
        <w:tc>
          <w:tcPr>
            <w:tcW w:w="4520" w:type="dxa"/>
            <w:tcBorders>
              <w:bottom w:val="single" w:sz="4" w:space="0" w:color="auto"/>
            </w:tcBorders>
            <w:shd w:val="pct10" w:color="auto" w:fill="auto"/>
            <w:noWrap/>
            <w:vAlign w:val="center"/>
          </w:tcPr>
          <w:p w14:paraId="3ED305CE" w14:textId="77777777" w:rsidR="00C11CB3" w:rsidRPr="00942236" w:rsidRDefault="00C11CB3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b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US"/>
              </w:rPr>
              <w:t>For proportional strength biowaiver: the bioequivalence batch of the reference strength</w:t>
            </w:r>
          </w:p>
        </w:tc>
        <w:tc>
          <w:tcPr>
            <w:tcW w:w="4552" w:type="dxa"/>
            <w:gridSpan w:val="3"/>
            <w:noWrap/>
          </w:tcPr>
          <w:p w14:paraId="40927F69" w14:textId="77777777" w:rsidR="00C11CB3" w:rsidRPr="00942236" w:rsidRDefault="00C11CB3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  <w:highlight w:val="yellow"/>
              </w:rPr>
            </w:pPr>
          </w:p>
        </w:tc>
      </w:tr>
      <w:tr w:rsidR="006259B5" w:rsidRPr="00942236" w14:paraId="05680E63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4DEBB3AF" w14:textId="77777777" w:rsidR="006259B5" w:rsidRPr="00942236" w:rsidRDefault="006259B5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b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US"/>
              </w:rPr>
              <w:t xml:space="preserve">Dissolution profile studies </w:t>
            </w:r>
          </w:p>
        </w:tc>
        <w:tc>
          <w:tcPr>
            <w:tcW w:w="4552" w:type="dxa"/>
            <w:gridSpan w:val="3"/>
            <w:noWrap/>
          </w:tcPr>
          <w:p w14:paraId="66592833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  <w:i/>
                <w:color w:val="006600"/>
                <w:highlight w:val="yellow"/>
              </w:rPr>
            </w:pPr>
            <w:r w:rsidRPr="00942236">
              <w:rPr>
                <w:rFonts w:ascii="Gill Sans MT" w:hAnsi="Gill Sans MT"/>
                <w:b/>
                <w:i/>
                <w:color w:val="006600"/>
              </w:rPr>
              <w:t xml:space="preserve"> </w:t>
            </w:r>
          </w:p>
        </w:tc>
      </w:tr>
      <w:tr w:rsidR="006259B5" w:rsidRPr="00942236" w14:paraId="0EC534FC" w14:textId="77777777" w:rsidTr="00B25598">
        <w:trPr>
          <w:jc w:val="center"/>
        </w:trPr>
        <w:tc>
          <w:tcPr>
            <w:tcW w:w="9072" w:type="dxa"/>
            <w:gridSpan w:val="4"/>
            <w:shd w:val="pct10" w:color="auto" w:fill="auto"/>
            <w:noWrap/>
            <w:vAlign w:val="center"/>
          </w:tcPr>
          <w:p w14:paraId="03FCA7FD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</w:rPr>
              <w:t>Stability studies (primary batches)</w:t>
            </w:r>
          </w:p>
        </w:tc>
      </w:tr>
      <w:tr w:rsidR="006259B5" w:rsidRPr="00942236" w14:paraId="01FFDBC3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3E8E5122" w14:textId="77777777" w:rsidR="006259B5" w:rsidRPr="00942236" w:rsidRDefault="006259B5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b/>
                <w:i/>
                <w:color w:val="006600"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US"/>
              </w:rPr>
              <w:t>‹packaging configuration I›</w:t>
            </w:r>
          </w:p>
        </w:tc>
        <w:tc>
          <w:tcPr>
            <w:tcW w:w="1517" w:type="dxa"/>
            <w:noWrap/>
          </w:tcPr>
          <w:p w14:paraId="74CB57EB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517" w:type="dxa"/>
            <w:noWrap/>
          </w:tcPr>
          <w:p w14:paraId="37F8D905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518" w:type="dxa"/>
            <w:noWrap/>
          </w:tcPr>
          <w:p w14:paraId="60AA5807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</w:tr>
      <w:tr w:rsidR="006259B5" w:rsidRPr="00942236" w14:paraId="7F9EA470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4F9E8BCD" w14:textId="77777777" w:rsidR="006259B5" w:rsidRPr="00942236" w:rsidRDefault="006259B5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US"/>
              </w:rPr>
              <w:t>‹ packaging configuration II›</w:t>
            </w:r>
          </w:p>
        </w:tc>
        <w:tc>
          <w:tcPr>
            <w:tcW w:w="1517" w:type="dxa"/>
            <w:noWrap/>
          </w:tcPr>
          <w:p w14:paraId="106607A7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517" w:type="dxa"/>
            <w:noWrap/>
          </w:tcPr>
          <w:p w14:paraId="3540436C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518" w:type="dxa"/>
            <w:noWrap/>
          </w:tcPr>
          <w:p w14:paraId="7D675116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</w:tr>
      <w:tr w:rsidR="006259B5" w:rsidRPr="00942236" w14:paraId="5F31BA26" w14:textId="77777777" w:rsidTr="00B25598">
        <w:trPr>
          <w:jc w:val="center"/>
        </w:trPr>
        <w:tc>
          <w:tcPr>
            <w:tcW w:w="4520" w:type="dxa"/>
            <w:tcBorders>
              <w:bottom w:val="single" w:sz="4" w:space="0" w:color="auto"/>
            </w:tcBorders>
            <w:shd w:val="pct10" w:color="auto" w:fill="auto"/>
            <w:noWrap/>
            <w:vAlign w:val="center"/>
          </w:tcPr>
          <w:p w14:paraId="041748D0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sz w:val="22"/>
                <w:szCs w:val="22"/>
              </w:rPr>
            </w:pPr>
            <w:r w:rsidRPr="00942236">
              <w:rPr>
                <w:rFonts w:ascii="Gill Sans MT" w:hAnsi="Gill Sans MT"/>
                <w:sz w:val="22"/>
                <w:szCs w:val="22"/>
              </w:rPr>
              <w:t>‹</w:t>
            </w:r>
            <w:r w:rsidRPr="00942236">
              <w:rPr>
                <w:rFonts w:ascii="Gill Sans MT" w:hAnsi="Gill Sans MT"/>
                <w:i/>
                <w:iCs/>
                <w:sz w:val="22"/>
                <w:szCs w:val="22"/>
              </w:rPr>
              <w:t>Add/delete as many rows as necessary</w:t>
            </w:r>
            <w:r w:rsidRPr="00942236">
              <w:rPr>
                <w:rFonts w:ascii="Gill Sans MT" w:hAnsi="Gill Sans MT"/>
                <w:sz w:val="22"/>
                <w:szCs w:val="22"/>
              </w:rPr>
              <w:t>›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noWrap/>
          </w:tcPr>
          <w:p w14:paraId="0C510B3D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noWrap/>
          </w:tcPr>
          <w:p w14:paraId="1C28D511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noWrap/>
          </w:tcPr>
          <w:p w14:paraId="65829F9A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</w:rPr>
            </w:pPr>
          </w:p>
        </w:tc>
      </w:tr>
      <w:tr w:rsidR="006259B5" w:rsidRPr="00942236" w14:paraId="6EB57405" w14:textId="77777777" w:rsidTr="00B25598">
        <w:trPr>
          <w:jc w:val="center"/>
        </w:trPr>
        <w:tc>
          <w:tcPr>
            <w:tcW w:w="9072" w:type="dxa"/>
            <w:gridSpan w:val="4"/>
            <w:shd w:val="pct10" w:color="auto" w:fill="auto"/>
            <w:noWrap/>
            <w:vAlign w:val="center"/>
          </w:tcPr>
          <w:p w14:paraId="11BF3087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</w:rPr>
              <w:t>Stability studies (production batches)</w:t>
            </w:r>
          </w:p>
        </w:tc>
      </w:tr>
      <w:tr w:rsidR="006259B5" w:rsidRPr="00942236" w14:paraId="3E05747C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4230E0DF" w14:textId="77777777" w:rsidR="006259B5" w:rsidRPr="00942236" w:rsidRDefault="006259B5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US"/>
              </w:rPr>
              <w:t>‹ packaging configuration I›</w:t>
            </w:r>
          </w:p>
        </w:tc>
        <w:tc>
          <w:tcPr>
            <w:tcW w:w="1517" w:type="dxa"/>
            <w:noWrap/>
          </w:tcPr>
          <w:p w14:paraId="682FAAFE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7" w:type="dxa"/>
            <w:noWrap/>
          </w:tcPr>
          <w:p w14:paraId="07BFC644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  <w:tc>
          <w:tcPr>
            <w:tcW w:w="1518" w:type="dxa"/>
            <w:noWrap/>
          </w:tcPr>
          <w:p w14:paraId="6325D912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</w:tr>
      <w:tr w:rsidR="006259B5" w:rsidRPr="00942236" w14:paraId="2AA4FCF3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725296EE" w14:textId="77777777" w:rsidR="006259B5" w:rsidRPr="00942236" w:rsidRDefault="006259B5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US"/>
              </w:rPr>
              <w:t>‹ packaging configuration II›</w:t>
            </w:r>
          </w:p>
        </w:tc>
        <w:tc>
          <w:tcPr>
            <w:tcW w:w="1517" w:type="dxa"/>
            <w:noWrap/>
          </w:tcPr>
          <w:p w14:paraId="65751927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7" w:type="dxa"/>
            <w:noWrap/>
          </w:tcPr>
          <w:p w14:paraId="5852CE33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  <w:tc>
          <w:tcPr>
            <w:tcW w:w="1518" w:type="dxa"/>
            <w:noWrap/>
          </w:tcPr>
          <w:p w14:paraId="7BBD5CFB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</w:tr>
      <w:tr w:rsidR="006259B5" w:rsidRPr="00942236" w14:paraId="23A5CE8F" w14:textId="77777777" w:rsidTr="00B25598">
        <w:trPr>
          <w:jc w:val="center"/>
        </w:trPr>
        <w:tc>
          <w:tcPr>
            <w:tcW w:w="4520" w:type="dxa"/>
            <w:tcBorders>
              <w:bottom w:val="single" w:sz="4" w:space="0" w:color="auto"/>
            </w:tcBorders>
            <w:shd w:val="pct10" w:color="auto" w:fill="auto"/>
            <w:noWrap/>
            <w:vAlign w:val="center"/>
          </w:tcPr>
          <w:p w14:paraId="1688C22F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942236">
              <w:rPr>
                <w:rFonts w:ascii="Gill Sans MT" w:hAnsi="Gill Sans MT"/>
                <w:i/>
                <w:iCs/>
                <w:sz w:val="22"/>
                <w:szCs w:val="22"/>
              </w:rPr>
              <w:t>(Add/delete as many rows as necessary)</w:t>
            </w:r>
          </w:p>
        </w:tc>
        <w:tc>
          <w:tcPr>
            <w:tcW w:w="1517" w:type="dxa"/>
            <w:noWrap/>
          </w:tcPr>
          <w:p w14:paraId="178E38A1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7" w:type="dxa"/>
            <w:noWrap/>
          </w:tcPr>
          <w:p w14:paraId="461F2AC4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8" w:type="dxa"/>
            <w:noWrap/>
          </w:tcPr>
          <w:p w14:paraId="34B87679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</w:tr>
      <w:tr w:rsidR="006259B5" w:rsidRPr="00942236" w14:paraId="22CA1E73" w14:textId="77777777" w:rsidTr="00B25598">
        <w:trPr>
          <w:jc w:val="center"/>
        </w:trPr>
        <w:tc>
          <w:tcPr>
            <w:tcW w:w="9072" w:type="dxa"/>
            <w:gridSpan w:val="4"/>
            <w:shd w:val="pct10" w:color="auto" w:fill="auto"/>
            <w:noWrap/>
            <w:vAlign w:val="center"/>
          </w:tcPr>
          <w:p w14:paraId="2AF20C2F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</w:rPr>
              <w:t>Validation studies (primary batches)</w:t>
            </w:r>
          </w:p>
        </w:tc>
      </w:tr>
      <w:tr w:rsidR="006259B5" w:rsidRPr="00942236" w14:paraId="0B91ACAE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3EFEDE2C" w14:textId="77777777" w:rsidR="006259B5" w:rsidRPr="00942236" w:rsidRDefault="006259B5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US"/>
              </w:rPr>
              <w:t>‹ packaging configuration I›</w:t>
            </w:r>
          </w:p>
        </w:tc>
        <w:tc>
          <w:tcPr>
            <w:tcW w:w="1517" w:type="dxa"/>
            <w:noWrap/>
          </w:tcPr>
          <w:p w14:paraId="529E00E5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7" w:type="dxa"/>
            <w:noWrap/>
          </w:tcPr>
          <w:p w14:paraId="129532E7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8" w:type="dxa"/>
            <w:noWrap/>
          </w:tcPr>
          <w:p w14:paraId="00CE7601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</w:tr>
      <w:tr w:rsidR="006259B5" w:rsidRPr="00942236" w14:paraId="6F47660E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6E9A380C" w14:textId="77777777" w:rsidR="006259B5" w:rsidRPr="00942236" w:rsidRDefault="006259B5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US"/>
              </w:rPr>
              <w:t>‹ packaging configuration II›</w:t>
            </w:r>
          </w:p>
        </w:tc>
        <w:tc>
          <w:tcPr>
            <w:tcW w:w="1517" w:type="dxa"/>
            <w:noWrap/>
          </w:tcPr>
          <w:p w14:paraId="2D65097A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7" w:type="dxa"/>
            <w:noWrap/>
          </w:tcPr>
          <w:p w14:paraId="182958C7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8" w:type="dxa"/>
            <w:noWrap/>
          </w:tcPr>
          <w:p w14:paraId="053F7A67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</w:tr>
      <w:tr w:rsidR="006259B5" w:rsidRPr="00942236" w14:paraId="75E99988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21232079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942236">
              <w:rPr>
                <w:rFonts w:ascii="Gill Sans MT" w:hAnsi="Gill Sans MT"/>
                <w:i/>
                <w:iCs/>
                <w:sz w:val="22"/>
                <w:szCs w:val="22"/>
              </w:rPr>
              <w:t>(Add/delete as many rows as necessary)</w:t>
            </w:r>
          </w:p>
        </w:tc>
        <w:tc>
          <w:tcPr>
            <w:tcW w:w="1517" w:type="dxa"/>
            <w:noWrap/>
          </w:tcPr>
          <w:p w14:paraId="5BA17F52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7" w:type="dxa"/>
            <w:noWrap/>
          </w:tcPr>
          <w:p w14:paraId="5D9E63EC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8" w:type="dxa"/>
            <w:noWrap/>
          </w:tcPr>
          <w:p w14:paraId="206C4D99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</w:tr>
      <w:tr w:rsidR="006259B5" w:rsidRPr="00942236" w14:paraId="23A9DA00" w14:textId="77777777" w:rsidTr="00B25598">
        <w:trPr>
          <w:jc w:val="center"/>
        </w:trPr>
        <w:tc>
          <w:tcPr>
            <w:tcW w:w="4520" w:type="dxa"/>
            <w:shd w:val="pct10" w:color="auto" w:fill="auto"/>
            <w:noWrap/>
            <w:vAlign w:val="center"/>
          </w:tcPr>
          <w:p w14:paraId="1DB3E407" w14:textId="084C9CCF" w:rsidR="006466CF" w:rsidRPr="00942236" w:rsidRDefault="006259B5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b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US"/>
              </w:rPr>
              <w:t xml:space="preserve">Validation studies </w:t>
            </w:r>
            <w:r w:rsidR="006466CF" w:rsidRPr="00942236">
              <w:rPr>
                <w:rFonts w:ascii="Gill Sans MT" w:hAnsi="Gill Sans MT"/>
                <w:b/>
                <w:sz w:val="22"/>
                <w:szCs w:val="22"/>
                <w:lang w:val="en-US"/>
              </w:rPr>
              <w:t xml:space="preserve">(at least the first </w:t>
            </w:r>
            <w:r w:rsidR="00FD44FC" w:rsidRPr="00942236">
              <w:rPr>
                <w:rFonts w:ascii="Gill Sans MT" w:hAnsi="Gill Sans MT"/>
                <w:b/>
                <w:sz w:val="22"/>
                <w:szCs w:val="22"/>
                <w:lang w:val="en-US"/>
              </w:rPr>
              <w:t>three consecutive</w:t>
            </w:r>
            <w:r w:rsidR="006466CF" w:rsidRPr="00942236">
              <w:rPr>
                <w:rFonts w:ascii="Gill Sans MT" w:hAnsi="Gill Sans MT"/>
                <w:b/>
                <w:sz w:val="22"/>
                <w:szCs w:val="22"/>
                <w:lang w:val="en-US"/>
              </w:rPr>
              <w:t xml:space="preserve"> production batches)</w:t>
            </w:r>
          </w:p>
          <w:p w14:paraId="193FB07F" w14:textId="77777777" w:rsidR="006259B5" w:rsidRPr="00942236" w:rsidRDefault="006466CF" w:rsidP="00942236">
            <w:pPr>
              <w:pStyle w:val="WHO"/>
              <w:widowControl w:val="0"/>
              <w:tabs>
                <w:tab w:val="left" w:pos="357"/>
              </w:tabs>
              <w:jc w:val="both"/>
              <w:rPr>
                <w:rFonts w:ascii="Gill Sans MT" w:hAnsi="Gill Sans MT"/>
                <w:b/>
                <w:sz w:val="22"/>
                <w:szCs w:val="22"/>
                <w:lang w:val="en-US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US"/>
              </w:rPr>
              <w:t>or code(s)/version(s) for process validation protocol(s)</w:t>
            </w:r>
          </w:p>
        </w:tc>
        <w:tc>
          <w:tcPr>
            <w:tcW w:w="1517" w:type="dxa"/>
            <w:noWrap/>
          </w:tcPr>
          <w:p w14:paraId="3B62A458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  <w:bCs/>
              </w:rPr>
            </w:pPr>
          </w:p>
        </w:tc>
        <w:tc>
          <w:tcPr>
            <w:tcW w:w="1517" w:type="dxa"/>
            <w:noWrap/>
          </w:tcPr>
          <w:p w14:paraId="5247A440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  <w:tc>
          <w:tcPr>
            <w:tcW w:w="1518" w:type="dxa"/>
            <w:noWrap/>
          </w:tcPr>
          <w:p w14:paraId="217514C0" w14:textId="77777777" w:rsidR="006259B5" w:rsidRPr="00942236" w:rsidRDefault="006259B5" w:rsidP="00942236">
            <w:pPr>
              <w:tabs>
                <w:tab w:val="left" w:pos="357"/>
              </w:tabs>
              <w:jc w:val="both"/>
              <w:rPr>
                <w:rFonts w:ascii="Gill Sans MT" w:hAnsi="Gill Sans MT"/>
              </w:rPr>
            </w:pPr>
          </w:p>
        </w:tc>
      </w:tr>
    </w:tbl>
    <w:p w14:paraId="461CFA15" w14:textId="77777777" w:rsidR="00654BF9" w:rsidRPr="00942236" w:rsidRDefault="00654BF9" w:rsidP="00942236">
      <w:pPr>
        <w:jc w:val="both"/>
        <w:rPr>
          <w:rFonts w:ascii="Gill Sans MT" w:hAnsi="Gill Sans MT"/>
          <w:b/>
          <w:bCs/>
          <w:sz w:val="22"/>
          <w:szCs w:val="22"/>
          <w:lang w:val="en-CA"/>
        </w:rPr>
      </w:pPr>
    </w:p>
    <w:p w14:paraId="60B2C76D" w14:textId="77777777" w:rsidR="004A2730" w:rsidRPr="00942236" w:rsidRDefault="002017F8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>Summary of formulations</w:t>
      </w:r>
      <w:r w:rsidR="0063175D"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 </w:t>
      </w:r>
      <w:r w:rsidRPr="00942236">
        <w:rPr>
          <w:rFonts w:ascii="Gill Sans MT" w:hAnsi="Gill Sans MT"/>
          <w:b/>
          <w:bCs/>
          <w:sz w:val="22"/>
          <w:szCs w:val="22"/>
          <w:lang w:val="en-CA"/>
        </w:rPr>
        <w:t>and discussion of any differences:</w:t>
      </w:r>
    </w:p>
    <w:tbl>
      <w:tblPr>
        <w:tblW w:w="0" w:type="auto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3"/>
        <w:gridCol w:w="1134"/>
        <w:gridCol w:w="981"/>
        <w:gridCol w:w="907"/>
        <w:gridCol w:w="955"/>
        <w:gridCol w:w="907"/>
        <w:gridCol w:w="955"/>
        <w:gridCol w:w="907"/>
        <w:gridCol w:w="965"/>
      </w:tblGrid>
      <w:tr w:rsidR="004A2730" w:rsidRPr="00942236" w14:paraId="794717C5" w14:textId="77777777" w:rsidTr="00E064B7">
        <w:trPr>
          <w:cantSplit/>
          <w:tblHeader/>
        </w:trPr>
        <w:tc>
          <w:tcPr>
            <w:tcW w:w="1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45998B98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lastRenderedPageBreak/>
              <w:t xml:space="preserve">Component and quality standard (e.g. NF, BP, </w:t>
            </w:r>
            <w:proofErr w:type="spellStart"/>
            <w:proofErr w:type="gramStart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Ph.Eur</w:t>
            </w:r>
            <w:proofErr w:type="spellEnd"/>
            <w:proofErr w:type="gramEnd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, in-house)</w:t>
            </w:r>
          </w:p>
        </w:tc>
        <w:tc>
          <w:tcPr>
            <w:tcW w:w="771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14:paraId="2E8D2EB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Relevant batches</w:t>
            </w:r>
          </w:p>
        </w:tc>
      </w:tr>
      <w:tr w:rsidR="004A2730" w:rsidRPr="00942236" w14:paraId="258C8BCE" w14:textId="77777777" w:rsidTr="00E064B7">
        <w:trPr>
          <w:cantSplit/>
          <w:tblHeader/>
        </w:trPr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3767DE3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26C4FBB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Comparative bioavailability or biowaiver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6DF9482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Stability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0F514A7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Process validation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3CA1C84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Commercial (2.3.P.1)</w:t>
            </w:r>
          </w:p>
        </w:tc>
      </w:tr>
      <w:tr w:rsidR="004A2730" w:rsidRPr="00942236" w14:paraId="1CF06378" w14:textId="77777777" w:rsidTr="00E064B7">
        <w:trPr>
          <w:cantSplit/>
          <w:tblHeader/>
        </w:trPr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1BDC3308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699E818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&lt;Batch nos. and sizes&gt;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0DC577D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&lt;Batch nos. and sizes&gt;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0150D6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&lt;Batch nos. and sizes&gt;</w:t>
            </w:r>
          </w:p>
        </w:tc>
        <w:tc>
          <w:tcPr>
            <w:tcW w:w="18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2B0350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&lt;Batch nos. and sizes&gt;</w:t>
            </w:r>
          </w:p>
        </w:tc>
      </w:tr>
      <w:tr w:rsidR="004A2730" w:rsidRPr="00942236" w14:paraId="7CEF9FD5" w14:textId="77777777" w:rsidTr="00E064B7">
        <w:trPr>
          <w:cantSplit/>
          <w:tblHeader/>
        </w:trPr>
        <w:tc>
          <w:tcPr>
            <w:tcW w:w="1753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4D24BAAD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151A4EA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proofErr w:type="spellStart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Theor</w:t>
            </w:r>
            <w:proofErr w:type="spellEnd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.</w:t>
            </w:r>
          </w:p>
          <w:p w14:paraId="2D47FAF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quantity per batch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3D72B1B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%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74187BDD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proofErr w:type="spellStart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Theor</w:t>
            </w:r>
            <w:proofErr w:type="spellEnd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.</w:t>
            </w:r>
          </w:p>
          <w:p w14:paraId="6A54CAF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quantity per batch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51FA4A8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%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0A0AFC9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proofErr w:type="spellStart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Theor</w:t>
            </w:r>
            <w:proofErr w:type="spellEnd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.</w:t>
            </w:r>
          </w:p>
          <w:p w14:paraId="6289AA0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quantity per batch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564D1268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%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65C7F24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proofErr w:type="spellStart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Theor</w:t>
            </w:r>
            <w:proofErr w:type="spellEnd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.</w:t>
            </w:r>
          </w:p>
          <w:p w14:paraId="42A6671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quantity per batch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04CE646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%</w:t>
            </w:r>
          </w:p>
        </w:tc>
      </w:tr>
      <w:tr w:rsidR="004A2730" w:rsidRPr="00942236" w14:paraId="44BB3473" w14:textId="77777777" w:rsidTr="00E064B7">
        <w:trPr>
          <w:cantSplit/>
        </w:trPr>
        <w:tc>
          <w:tcPr>
            <w:tcW w:w="9464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A05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>&lt;complete with appropriate title</w:t>
            </w:r>
            <w:r w:rsidR="002725F6"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s e.g. Core tablet (Layer 1, Layer 2, etc. as applicable), </w:t>
            </w: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>Contents of capsule, Powder for injection&gt;</w:t>
            </w:r>
          </w:p>
        </w:tc>
      </w:tr>
      <w:tr w:rsidR="004A2730" w:rsidRPr="00942236" w14:paraId="407D2C7B" w14:textId="77777777" w:rsidTr="00E064B7">
        <w:trPr>
          <w:cantSplit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D7E98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25EFE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70416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301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CA5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E36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677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852EE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125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1EE95085" w14:textId="77777777" w:rsidTr="00E064B7">
        <w:trPr>
          <w:cantSplit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20503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B2148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CBB63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8CE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06E8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631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998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C5CBA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C0AB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78724D4F" w14:textId="77777777" w:rsidTr="00E064B7">
        <w:trPr>
          <w:cantSplit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C2B43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Subtotal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87864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3740EA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12C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E20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AAD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D4F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1DD4B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05F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0AAA816E" w14:textId="77777777" w:rsidTr="00E064B7">
        <w:trPr>
          <w:cantSplit/>
        </w:trPr>
        <w:tc>
          <w:tcPr>
            <w:tcW w:w="94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D09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&lt;complete with appropriate title 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e.g. Film-coating</w:t>
            </w: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 &gt;</w:t>
            </w:r>
          </w:p>
        </w:tc>
      </w:tr>
      <w:tr w:rsidR="004A2730" w:rsidRPr="00942236" w14:paraId="282CB098" w14:textId="77777777" w:rsidTr="00E064B7">
        <w:trPr>
          <w:cantSplit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340D4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ED94F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778D9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6C05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C73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98AA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80E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B830B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F6A3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72AE9EFF" w14:textId="77777777" w:rsidTr="00E064B7">
        <w:trPr>
          <w:cantSplit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7F87EA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8E0DE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B80DF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D902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021E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614F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CFD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324C04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2385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46B9E42A" w14:textId="77777777" w:rsidTr="00E064B7">
        <w:trPr>
          <w:cantSplit/>
        </w:trPr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30169C3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Subtotal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6E74B6E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0E98FD6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E3F2C38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90303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969FF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82EB6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508D4B6C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933DE2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4A2730" w:rsidRPr="00942236" w14:paraId="41BE1B51" w14:textId="77777777" w:rsidTr="00E064B7">
        <w:trPr>
          <w:cantSplit/>
        </w:trPr>
        <w:tc>
          <w:tcPr>
            <w:tcW w:w="17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6472E9A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7AE066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FF6107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175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6D19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168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EBBE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669731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EB00" w14:textId="77777777" w:rsidR="004A2730" w:rsidRPr="00942236" w:rsidRDefault="004A2730" w:rsidP="00942236">
            <w:pPr>
              <w:spacing w:before="50" w:after="3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352AD4BC" w14:textId="77777777" w:rsidR="004A2730" w:rsidRPr="00942236" w:rsidRDefault="004A2730" w:rsidP="00942236">
      <w:pPr>
        <w:ind w:left="2160"/>
        <w:jc w:val="both"/>
        <w:rPr>
          <w:rFonts w:ascii="Gill Sans MT" w:hAnsi="Gill Sans MT"/>
          <w:sz w:val="22"/>
          <w:szCs w:val="22"/>
          <w:lang w:val="en-CA"/>
        </w:rPr>
      </w:pPr>
    </w:p>
    <w:p w14:paraId="472FEFC3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2.3.P.3 Manufacture </w:t>
      </w:r>
    </w:p>
    <w:p w14:paraId="150DDFEA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5053BFD7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>2.3.P.3.1 Manufacturer(s)</w:t>
      </w:r>
    </w:p>
    <w:p w14:paraId="37F37EE9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13588863" w14:textId="77777777" w:rsidR="00E52D51" w:rsidRPr="00942236" w:rsidRDefault="00E52D51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Name, address</w:t>
      </w:r>
      <w:r w:rsidR="008E31A0" w:rsidRPr="00942236">
        <w:rPr>
          <w:rFonts w:ascii="Gill Sans MT" w:hAnsi="Gill Sans MT"/>
          <w:bCs/>
          <w:sz w:val="22"/>
          <w:szCs w:val="22"/>
          <w:lang w:val="en-CA"/>
        </w:rPr>
        <w:t xml:space="preserve"> and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responsibility </w:t>
      </w:r>
      <w:r w:rsidRPr="00942236">
        <w:rPr>
          <w:rFonts w:ascii="Gill Sans MT" w:hAnsi="Gill Sans MT"/>
          <w:sz w:val="22"/>
          <w:szCs w:val="22"/>
          <w:lang w:val="en-CA"/>
        </w:rPr>
        <w:t>(e.g. fabrication, packaging, labelling, testing)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of each manufacturer, including contractors</w:t>
      </w:r>
      <w:r w:rsidR="008E31A0" w:rsidRPr="00942236">
        <w:rPr>
          <w:rFonts w:ascii="Gill Sans MT" w:hAnsi="Gill Sans MT"/>
          <w:bCs/>
          <w:sz w:val="22"/>
          <w:szCs w:val="22"/>
          <w:lang w:val="en-CA"/>
        </w:rPr>
        <w:t xml:space="preserve"> and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each proposed production site or facility involved in manufacturing and testing: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5"/>
        <w:gridCol w:w="5275"/>
      </w:tblGrid>
      <w:tr w:rsidR="00E52D51" w:rsidRPr="00942236" w14:paraId="7F3DB399" w14:textId="77777777" w:rsidTr="00545547">
        <w:trPr>
          <w:tblHeader/>
        </w:trPr>
        <w:tc>
          <w:tcPr>
            <w:tcW w:w="2179" w:type="pct"/>
            <w:tcBorders>
              <w:bottom w:val="single" w:sz="12" w:space="0" w:color="000000"/>
            </w:tcBorders>
            <w:shd w:val="pct10" w:color="auto" w:fill="auto"/>
          </w:tcPr>
          <w:p w14:paraId="46750C57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Name and address</w:t>
            </w:r>
          </w:p>
          <w:p w14:paraId="13673F4C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(include block(s)/unit(s))</w:t>
            </w:r>
          </w:p>
        </w:tc>
        <w:tc>
          <w:tcPr>
            <w:tcW w:w="2821" w:type="pct"/>
            <w:tcBorders>
              <w:bottom w:val="single" w:sz="12" w:space="0" w:color="000000"/>
            </w:tcBorders>
            <w:shd w:val="pct10" w:color="auto" w:fill="auto"/>
          </w:tcPr>
          <w:p w14:paraId="7AF40A57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Responsibility</w:t>
            </w:r>
          </w:p>
        </w:tc>
      </w:tr>
      <w:tr w:rsidR="00E52D51" w:rsidRPr="00942236" w14:paraId="15822D92" w14:textId="77777777" w:rsidTr="00545547">
        <w:tc>
          <w:tcPr>
            <w:tcW w:w="2179" w:type="pct"/>
            <w:tcBorders>
              <w:top w:val="single" w:sz="12" w:space="0" w:color="000000"/>
            </w:tcBorders>
          </w:tcPr>
          <w:p w14:paraId="7D1FE87E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821" w:type="pct"/>
            <w:tcBorders>
              <w:top w:val="single" w:sz="12" w:space="0" w:color="000000"/>
            </w:tcBorders>
          </w:tcPr>
          <w:p w14:paraId="4C2729FA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E52D51" w:rsidRPr="00942236" w14:paraId="3DBD7A01" w14:textId="77777777" w:rsidTr="00545547">
        <w:tc>
          <w:tcPr>
            <w:tcW w:w="2179" w:type="pct"/>
          </w:tcPr>
          <w:p w14:paraId="3E1AF409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821" w:type="pct"/>
          </w:tcPr>
          <w:p w14:paraId="2B10C760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E52D51" w:rsidRPr="00942236" w14:paraId="312F8512" w14:textId="77777777" w:rsidTr="00545547">
        <w:tc>
          <w:tcPr>
            <w:tcW w:w="2179" w:type="pct"/>
          </w:tcPr>
          <w:p w14:paraId="28FE40D2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821" w:type="pct"/>
          </w:tcPr>
          <w:p w14:paraId="3D098491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E52D51" w:rsidRPr="00942236" w14:paraId="0BD79CDB" w14:textId="77777777" w:rsidTr="00545547">
        <w:tc>
          <w:tcPr>
            <w:tcW w:w="2179" w:type="pct"/>
          </w:tcPr>
          <w:p w14:paraId="0710C794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821" w:type="pct"/>
          </w:tcPr>
          <w:p w14:paraId="29C5298C" w14:textId="77777777" w:rsidR="00E52D51" w:rsidRPr="00942236" w:rsidRDefault="00E52D5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69A92B7D" w14:textId="77777777" w:rsidR="00E52D51" w:rsidRPr="00942236" w:rsidRDefault="00E52D51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19F64184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2.3.P.3.2 Batch Formula </w:t>
      </w:r>
    </w:p>
    <w:p w14:paraId="173C1609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772609C5" w14:textId="77777777" w:rsidR="00F43729" w:rsidRPr="00942236" w:rsidRDefault="00F43729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>Largest intended commercial batch size:</w:t>
      </w:r>
    </w:p>
    <w:p w14:paraId="0951B4BE" w14:textId="77777777" w:rsidR="00FB19D9" w:rsidRPr="00942236" w:rsidRDefault="00FB19D9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>Other intended commercial batch sizes:</w:t>
      </w:r>
    </w:p>
    <w:p w14:paraId="1E8F9F56" w14:textId="77777777" w:rsidR="00F43729" w:rsidRPr="00942236" w:rsidRDefault="00445A6D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>&lt;information on all intended commercial batch sizes should be in the QIS&gt;</w:t>
      </w:r>
    </w:p>
    <w:p w14:paraId="06E07692" w14:textId="77777777" w:rsidR="00F43729" w:rsidRPr="00942236" w:rsidRDefault="00F43729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C3167B9" w14:textId="77777777" w:rsidR="002D60F7" w:rsidRPr="00942236" w:rsidRDefault="002D60F7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</w:r>
      <w:r w:rsidR="0030385F" w:rsidRPr="00942236">
        <w:rPr>
          <w:rFonts w:ascii="Gill Sans MT" w:hAnsi="Gill Sans MT"/>
          <w:bCs/>
          <w:sz w:val="22"/>
          <w:szCs w:val="22"/>
          <w:lang w:val="en-CA"/>
        </w:rPr>
        <w:t>List of all components of the FPP to be used in the manufacturing process</w:t>
      </w:r>
      <w:r w:rsidR="008E31A0" w:rsidRPr="00942236">
        <w:rPr>
          <w:rFonts w:ascii="Gill Sans MT" w:hAnsi="Gill Sans MT"/>
          <w:bCs/>
          <w:sz w:val="22"/>
          <w:szCs w:val="22"/>
          <w:lang w:val="en-CA"/>
        </w:rPr>
        <w:t xml:space="preserve"> and</w:t>
      </w:r>
      <w:r w:rsidR="0030385F" w:rsidRPr="00942236">
        <w:rPr>
          <w:rFonts w:ascii="Gill Sans MT" w:hAnsi="Gill Sans MT"/>
          <w:bCs/>
          <w:sz w:val="22"/>
          <w:szCs w:val="22"/>
          <w:lang w:val="en-CA"/>
        </w:rPr>
        <w:t xml:space="preserve"> their </w:t>
      </w:r>
      <w:r w:rsidR="0030385F" w:rsidRPr="00942236">
        <w:rPr>
          <w:rFonts w:ascii="Gill Sans MT" w:hAnsi="Gill Sans MT"/>
          <w:bCs/>
          <w:sz w:val="22"/>
          <w:szCs w:val="22"/>
          <w:lang w:val="en-CA"/>
        </w:rPr>
        <w:lastRenderedPageBreak/>
        <w:t>amounts on a per batch basis (including components of mixtures prepared in-house (e.g. coatings) and overages, if any):</w:t>
      </w:r>
    </w:p>
    <w:p w14:paraId="3E651640" w14:textId="77777777" w:rsidR="00696497" w:rsidRPr="00942236" w:rsidRDefault="00696497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89"/>
        <w:gridCol w:w="1753"/>
        <w:gridCol w:w="1753"/>
        <w:gridCol w:w="1749"/>
      </w:tblGrid>
      <w:tr w:rsidR="00696497" w:rsidRPr="00942236" w14:paraId="69DC0FA1" w14:textId="77777777" w:rsidTr="00E064B7">
        <w:trPr>
          <w:cantSplit/>
          <w:tblHeader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47135A69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Strength (label claim)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C803AB9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9971B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6E715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61C0FD7B" w14:textId="77777777" w:rsidTr="00E064B7">
        <w:trPr>
          <w:cantSplit/>
          <w:tblHeader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3A508F32" w14:textId="77777777" w:rsidR="00696497" w:rsidRPr="00942236" w:rsidRDefault="00696497" w:rsidP="00942236">
            <w:pPr>
              <w:spacing w:before="50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Master production document</w:t>
            </w:r>
          </w:p>
          <w:p w14:paraId="3F9246BC" w14:textId="77777777" w:rsidR="00696497" w:rsidRPr="00942236" w:rsidRDefault="00696497" w:rsidP="00942236">
            <w:pPr>
              <w:spacing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reference number and/or version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9B05E68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299E5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69F11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448BF417" w14:textId="77777777" w:rsidTr="00E064B7">
        <w:trPr>
          <w:cantSplit/>
          <w:tblHeader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43C93B44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Proposed commercial batch size(s) (e.g. number of dosage units)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9F36E01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FEF16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3E6DA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2C2B3469" w14:textId="77777777" w:rsidTr="00E064B7">
        <w:trPr>
          <w:cantSplit/>
          <w:tblHeader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481FE75A" w14:textId="77777777" w:rsidR="00696497" w:rsidRPr="00942236" w:rsidRDefault="00696497" w:rsidP="00942236">
            <w:pPr>
              <w:spacing w:before="50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Component and quality standard</w:t>
            </w:r>
          </w:p>
          <w:p w14:paraId="0AFB4F1A" w14:textId="77777777" w:rsidR="00696497" w:rsidRPr="00942236" w:rsidRDefault="00696497" w:rsidP="00942236">
            <w:pPr>
              <w:spacing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(and grade, if applicable)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66163F08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Quantity per batch (e.g. kg/batch)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7E7D04A6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Quantity per batch (e.g. kg/batch)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1D283FFB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Quantity per batch (e.g. kg/batch)</w:t>
            </w:r>
          </w:p>
        </w:tc>
      </w:tr>
      <w:tr w:rsidR="00696497" w:rsidRPr="00942236" w14:paraId="0FBB047A" w14:textId="77777777" w:rsidTr="00E064B7">
        <w:trPr>
          <w:cantSplit/>
        </w:trPr>
        <w:tc>
          <w:tcPr>
            <w:tcW w:w="1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6AC7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>&lt;complete with appropriate title</w:t>
            </w:r>
            <w:r w:rsidR="00F82B64"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s e.g. Core tablet (Layer 1, Layer 2, etc. as applicable), </w:t>
            </w: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>Contents of capsule, Powder for injection&gt;</w:t>
            </w:r>
          </w:p>
        </w:tc>
      </w:tr>
      <w:tr w:rsidR="00696497" w:rsidRPr="00942236" w14:paraId="22895281" w14:textId="77777777" w:rsidTr="00E064B7">
        <w:trPr>
          <w:cantSplit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A767EE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4AE45C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8186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E54B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0BDE2D85" w14:textId="77777777" w:rsidTr="00E064B7">
        <w:trPr>
          <w:cantSplit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ED3B1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7BE2F3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6036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F2F3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371C979A" w14:textId="77777777" w:rsidTr="00E064B7">
        <w:trPr>
          <w:cantSplit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85079A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Subtotal 1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81994E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1090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4C3D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562E3A5F" w14:textId="77777777" w:rsidTr="00E064B7">
        <w:trPr>
          <w:cantSplit/>
        </w:trPr>
        <w:tc>
          <w:tcPr>
            <w:tcW w:w="1" w:type="pct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F0C7CF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&lt;complete with appropriate title 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e.g. Film-coating</w:t>
            </w:r>
            <w:r w:rsidRPr="00942236">
              <w:rPr>
                <w:rFonts w:ascii="Gill Sans MT" w:hAnsi="Gill Sans MT"/>
                <w:sz w:val="22"/>
                <w:szCs w:val="22"/>
                <w:lang w:val="en-GB"/>
              </w:rPr>
              <w:t xml:space="preserve"> &gt;</w:t>
            </w:r>
          </w:p>
        </w:tc>
      </w:tr>
      <w:tr w:rsidR="00696497" w:rsidRPr="00942236" w14:paraId="50D931DE" w14:textId="77777777" w:rsidTr="00E064B7">
        <w:trPr>
          <w:cantSplit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4682371D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0C891CE5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262A01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A260D4D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7806188E" w14:textId="77777777" w:rsidTr="00E064B7">
        <w:trPr>
          <w:cantSplit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375AFBE6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387E6FC3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925112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93D1973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72C8C51A" w14:textId="77777777" w:rsidTr="00E064B7">
        <w:trPr>
          <w:cantSplit/>
        </w:trPr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1CE9003E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Subtotal 2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14:paraId="31BAF95B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FCDFB0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1E55A7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696497" w:rsidRPr="00942236" w14:paraId="3173BE46" w14:textId="77777777" w:rsidTr="00E064B7">
        <w:trPr>
          <w:cantSplit/>
        </w:trPr>
        <w:tc>
          <w:tcPr>
            <w:tcW w:w="218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1B3E63B1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Total</w:t>
            </w:r>
          </w:p>
        </w:tc>
        <w:tc>
          <w:tcPr>
            <w:tcW w:w="9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8350D9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15C9E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93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CD53" w14:textId="77777777" w:rsidR="00696497" w:rsidRPr="00942236" w:rsidRDefault="00696497" w:rsidP="00942236">
            <w:pPr>
              <w:spacing w:before="50" w:after="44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40574418" w14:textId="77777777" w:rsidR="00696497" w:rsidRPr="00942236" w:rsidRDefault="00696497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EDC1D30" w14:textId="77777777" w:rsidR="004C77D9" w:rsidRPr="00942236" w:rsidRDefault="004C77D9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2.3.P.3.3 Description of Manufacturing Process and Process Controls </w:t>
      </w:r>
    </w:p>
    <w:p w14:paraId="0D58BDCA" w14:textId="77777777" w:rsidR="004C77D9" w:rsidRPr="00942236" w:rsidRDefault="004C77D9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2075B1E5" w14:textId="77777777" w:rsidR="004C77D9" w:rsidRPr="00942236" w:rsidRDefault="004C77D9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Flow diagram of the manufacturing process:</w:t>
      </w:r>
    </w:p>
    <w:p w14:paraId="5E366AEB" w14:textId="77777777" w:rsidR="004C77D9" w:rsidRPr="00942236" w:rsidRDefault="004C77D9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8B09335" w14:textId="77777777" w:rsidR="004C77D9" w:rsidRPr="00942236" w:rsidRDefault="004C77D9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(b)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Narrative description of the manufacturing process, including equipment type and working capacity, process parameters:</w:t>
      </w:r>
    </w:p>
    <w:p w14:paraId="590C504A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48710046" w14:textId="77777777" w:rsidR="009C1135" w:rsidRPr="00942236" w:rsidRDefault="009C1135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2.3.P.3.4 Controls of Critical Steps and Intermediates </w:t>
      </w:r>
    </w:p>
    <w:p w14:paraId="32244BA8" w14:textId="77777777" w:rsidR="009C1135" w:rsidRPr="00942236" w:rsidRDefault="009C1135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357737C9" w14:textId="77777777" w:rsidR="009C1135" w:rsidRPr="00942236" w:rsidRDefault="009C1135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Summary of controls performed at the critical steps of the manufacturing process and on isolated intermediates:</w:t>
      </w:r>
    </w:p>
    <w:p w14:paraId="39A3E5FF" w14:textId="77777777" w:rsidR="009C1135" w:rsidRPr="00942236" w:rsidRDefault="009C1135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6"/>
        <w:gridCol w:w="4954"/>
      </w:tblGrid>
      <w:tr w:rsidR="009C1135" w:rsidRPr="00942236" w14:paraId="6590460B" w14:textId="77777777" w:rsidTr="00545547">
        <w:trPr>
          <w:tblHeader/>
        </w:trPr>
        <w:tc>
          <w:tcPr>
            <w:tcW w:w="2351" w:type="pct"/>
            <w:tcBorders>
              <w:bottom w:val="single" w:sz="12" w:space="0" w:color="000000"/>
            </w:tcBorders>
            <w:shd w:val="pct10" w:color="auto" w:fill="auto"/>
          </w:tcPr>
          <w:p w14:paraId="5FBB4884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Step</w:t>
            </w:r>
          </w:p>
          <w:p w14:paraId="2ED9EAD6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(e.g. granulation, compression, coating)</w:t>
            </w:r>
          </w:p>
        </w:tc>
        <w:tc>
          <w:tcPr>
            <w:tcW w:w="2649" w:type="pct"/>
            <w:tcBorders>
              <w:bottom w:val="single" w:sz="12" w:space="0" w:color="000000"/>
            </w:tcBorders>
            <w:shd w:val="pct10" w:color="auto" w:fill="auto"/>
          </w:tcPr>
          <w:p w14:paraId="7912E962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Controls</w:t>
            </w:r>
            <w:r w:rsidR="00F2033C"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 xml:space="preserve"> (parameters/limits</w:t>
            </w:r>
            <w:r w:rsidR="006D1B2F"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/frequency of testing</w:t>
            </w:r>
            <w:r w:rsidR="00F2033C"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)</w:t>
            </w:r>
          </w:p>
        </w:tc>
      </w:tr>
      <w:tr w:rsidR="009C1135" w:rsidRPr="00942236" w14:paraId="74DCEF9B" w14:textId="77777777" w:rsidTr="00545547">
        <w:tc>
          <w:tcPr>
            <w:tcW w:w="2351" w:type="pct"/>
            <w:tcBorders>
              <w:top w:val="single" w:sz="12" w:space="0" w:color="000000"/>
            </w:tcBorders>
          </w:tcPr>
          <w:p w14:paraId="6ADBEE22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649" w:type="pct"/>
            <w:tcBorders>
              <w:top w:val="single" w:sz="12" w:space="0" w:color="000000"/>
            </w:tcBorders>
          </w:tcPr>
          <w:p w14:paraId="124B7BE6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C1135" w:rsidRPr="00942236" w14:paraId="734BB7E4" w14:textId="77777777" w:rsidTr="00545547">
        <w:tc>
          <w:tcPr>
            <w:tcW w:w="2351" w:type="pct"/>
          </w:tcPr>
          <w:p w14:paraId="5AE11155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649" w:type="pct"/>
          </w:tcPr>
          <w:p w14:paraId="0762C5D2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C1135" w:rsidRPr="00942236" w14:paraId="314F8E1F" w14:textId="77777777" w:rsidTr="00545547">
        <w:tc>
          <w:tcPr>
            <w:tcW w:w="2351" w:type="pct"/>
          </w:tcPr>
          <w:p w14:paraId="3ADAA548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649" w:type="pct"/>
          </w:tcPr>
          <w:p w14:paraId="710393F2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C1135" w:rsidRPr="00942236" w14:paraId="7FC7C4B6" w14:textId="77777777" w:rsidTr="00545547">
        <w:tc>
          <w:tcPr>
            <w:tcW w:w="2351" w:type="pct"/>
          </w:tcPr>
          <w:p w14:paraId="540C019E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649" w:type="pct"/>
          </w:tcPr>
          <w:p w14:paraId="6BA6F9BD" w14:textId="77777777" w:rsidR="009C1135" w:rsidRPr="00942236" w:rsidRDefault="009C1135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2DD28077" w14:textId="77777777" w:rsidR="009C1135" w:rsidRPr="00942236" w:rsidRDefault="009C1135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7F9722ED" w14:textId="77777777" w:rsidR="007F0767" w:rsidRPr="00942236" w:rsidRDefault="00205244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>Proposed/v</w:t>
      </w:r>
      <w:r w:rsidR="00582C8E" w:rsidRPr="00942236">
        <w:rPr>
          <w:rFonts w:ascii="Gill Sans MT" w:hAnsi="Gill Sans MT"/>
          <w:sz w:val="22"/>
          <w:szCs w:val="22"/>
          <w:lang w:val="en-CA"/>
        </w:rPr>
        <w:t>alidated h</w:t>
      </w:r>
      <w:r w:rsidR="007F0767" w:rsidRPr="00942236">
        <w:rPr>
          <w:rFonts w:ascii="Gill Sans MT" w:hAnsi="Gill Sans MT"/>
          <w:sz w:val="22"/>
          <w:szCs w:val="22"/>
          <w:lang w:val="en-CA"/>
        </w:rPr>
        <w:t>olding periods for intermediates</w:t>
      </w:r>
      <w:r w:rsidR="00604115" w:rsidRPr="00942236">
        <w:rPr>
          <w:rFonts w:ascii="Gill Sans MT" w:hAnsi="Gill Sans MT"/>
          <w:sz w:val="22"/>
          <w:szCs w:val="22"/>
          <w:lang w:val="en-CA"/>
        </w:rPr>
        <w:t xml:space="preserve"> (including bulk product)</w:t>
      </w:r>
      <w:r w:rsidR="007F0767" w:rsidRPr="00942236">
        <w:rPr>
          <w:rFonts w:ascii="Gill Sans MT" w:hAnsi="Gill Sans MT"/>
          <w:sz w:val="22"/>
          <w:szCs w:val="22"/>
          <w:lang w:val="en-CA"/>
        </w:rPr>
        <w:t>:</w:t>
      </w:r>
      <w:r w:rsidR="00582C8E" w:rsidRPr="00942236">
        <w:rPr>
          <w:rFonts w:ascii="Gill Sans MT" w:hAnsi="Gill Sans MT"/>
          <w:sz w:val="22"/>
          <w:szCs w:val="22"/>
          <w:lang w:val="en-CA"/>
        </w:rPr>
        <w:t xml:space="preserve"> </w:t>
      </w:r>
    </w:p>
    <w:p w14:paraId="6423EC29" w14:textId="77777777" w:rsidR="007F0767" w:rsidRPr="00942236" w:rsidRDefault="007F0767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5127C9B8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2.3.P.3.5 Process Validation and/or Evaluation </w:t>
      </w:r>
    </w:p>
    <w:p w14:paraId="7E72761A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0829B09F" w14:textId="77777777" w:rsidR="00A20EEF" w:rsidRPr="00942236" w:rsidRDefault="00A20EEF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 xml:space="preserve">Summary of the process validation and/or evaluation studies conducted </w:t>
      </w:r>
      <w:r w:rsidR="006B2EE7" w:rsidRPr="00942236">
        <w:rPr>
          <w:rFonts w:ascii="Gill Sans MT" w:hAnsi="Gill Sans MT"/>
          <w:bCs/>
          <w:sz w:val="22"/>
          <w:szCs w:val="22"/>
          <w:lang w:val="en-CA"/>
        </w:rPr>
        <w:t>and/</w:t>
      </w:r>
      <w:r w:rsidRPr="00942236">
        <w:rPr>
          <w:rFonts w:ascii="Gill Sans MT" w:hAnsi="Gill Sans MT"/>
          <w:bCs/>
          <w:sz w:val="22"/>
          <w:szCs w:val="22"/>
          <w:lang w:val="en-CA"/>
        </w:rPr>
        <w:t>or a summary of the proposed validation protocol for the critical steps or critical assays used in the manufacturing process (</w:t>
      </w:r>
      <w:r w:rsidR="00430DF3" w:rsidRPr="00942236">
        <w:rPr>
          <w:rFonts w:ascii="Gill Sans MT" w:hAnsi="Gill Sans MT"/>
          <w:bCs/>
          <w:sz w:val="22"/>
          <w:szCs w:val="22"/>
          <w:lang w:val="en-CA"/>
        </w:rPr>
        <w:t>e.g.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protocol number, parameters, results):</w:t>
      </w:r>
    </w:p>
    <w:p w14:paraId="426969E7" w14:textId="77777777" w:rsidR="00C632CE" w:rsidRPr="00942236" w:rsidRDefault="00C632CE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611087DA" w14:textId="77777777" w:rsidR="00A20EEF" w:rsidRPr="00942236" w:rsidRDefault="00C4085B" w:rsidP="00942236">
      <w:pPr>
        <w:ind w:left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>D</w:t>
      </w:r>
      <w:r w:rsidR="004A162C" w:rsidRPr="00942236">
        <w:rPr>
          <w:rFonts w:ascii="Gill Sans MT" w:hAnsi="Gill Sans MT"/>
          <w:sz w:val="22"/>
          <w:szCs w:val="22"/>
          <w:lang w:val="en-CA"/>
        </w:rPr>
        <w:t>ocument code(s) for the p</w:t>
      </w:r>
      <w:r w:rsidR="00297ECA" w:rsidRPr="00942236">
        <w:rPr>
          <w:rFonts w:ascii="Gill Sans MT" w:hAnsi="Gill Sans MT"/>
          <w:sz w:val="22"/>
          <w:szCs w:val="22"/>
          <w:lang w:val="en-CA"/>
        </w:rPr>
        <w:t>rocess validation protocol</w:t>
      </w:r>
      <w:r w:rsidR="004A162C" w:rsidRPr="00942236">
        <w:rPr>
          <w:rFonts w:ascii="Gill Sans MT" w:hAnsi="Gill Sans MT"/>
          <w:sz w:val="22"/>
          <w:szCs w:val="22"/>
          <w:lang w:val="en-CA"/>
        </w:rPr>
        <w:t>(s)</w:t>
      </w:r>
      <w:r w:rsidR="00297ECA" w:rsidRPr="00942236">
        <w:rPr>
          <w:rFonts w:ascii="Gill Sans MT" w:hAnsi="Gill Sans MT"/>
          <w:sz w:val="22"/>
          <w:szCs w:val="22"/>
          <w:lang w:val="en-CA"/>
        </w:rPr>
        <w:t xml:space="preserve"> </w:t>
      </w:r>
      <w:r w:rsidR="00D24B24" w:rsidRPr="00942236">
        <w:rPr>
          <w:rFonts w:ascii="Gill Sans MT" w:hAnsi="Gill Sans MT"/>
          <w:sz w:val="22"/>
          <w:szCs w:val="22"/>
          <w:lang w:val="en-CA"/>
        </w:rPr>
        <w:t>and/or report</w:t>
      </w:r>
      <w:r w:rsidR="004A162C" w:rsidRPr="00942236">
        <w:rPr>
          <w:rFonts w:ascii="Gill Sans MT" w:hAnsi="Gill Sans MT"/>
          <w:sz w:val="22"/>
          <w:szCs w:val="22"/>
          <w:lang w:val="en-CA"/>
        </w:rPr>
        <w:t>(s)</w:t>
      </w:r>
      <w:r w:rsidR="00D24B24" w:rsidRPr="00942236">
        <w:rPr>
          <w:rFonts w:ascii="Gill Sans MT" w:hAnsi="Gill Sans MT"/>
          <w:sz w:val="22"/>
          <w:szCs w:val="22"/>
          <w:lang w:val="en-CA"/>
        </w:rPr>
        <w:t xml:space="preserve"> </w:t>
      </w:r>
      <w:r w:rsidR="00297ECA" w:rsidRPr="00942236">
        <w:rPr>
          <w:rFonts w:ascii="Gill Sans MT" w:hAnsi="Gill Sans MT"/>
          <w:sz w:val="22"/>
          <w:szCs w:val="22"/>
          <w:lang w:val="en-CA"/>
        </w:rPr>
        <w:t>(</w:t>
      </w:r>
      <w:r w:rsidR="004A162C" w:rsidRPr="00942236">
        <w:rPr>
          <w:rFonts w:ascii="Gill Sans MT" w:hAnsi="Gill Sans MT"/>
          <w:sz w:val="22"/>
          <w:szCs w:val="22"/>
          <w:lang w:val="en-CA"/>
        </w:rPr>
        <w:t xml:space="preserve">including </w:t>
      </w:r>
      <w:r w:rsidR="00297ECA" w:rsidRPr="00942236">
        <w:rPr>
          <w:rFonts w:ascii="Gill Sans MT" w:hAnsi="Gill Sans MT"/>
          <w:sz w:val="22"/>
          <w:szCs w:val="22"/>
          <w:lang w:val="en-CA"/>
        </w:rPr>
        <w:t>reference number/version/date)</w:t>
      </w:r>
      <w:r w:rsidR="002F7FF6" w:rsidRPr="00942236">
        <w:rPr>
          <w:rFonts w:ascii="Gill Sans MT" w:hAnsi="Gill Sans MT"/>
          <w:sz w:val="22"/>
          <w:szCs w:val="22"/>
          <w:lang w:val="en-CA"/>
        </w:rPr>
        <w:t xml:space="preserve">: </w:t>
      </w:r>
    </w:p>
    <w:p w14:paraId="5238943B" w14:textId="77777777" w:rsidR="00297ECA" w:rsidRPr="00942236" w:rsidRDefault="00297ECA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5F9B73B3" w14:textId="77777777" w:rsidR="00A20EEF" w:rsidRPr="00942236" w:rsidRDefault="00A20EEF" w:rsidP="00942236">
      <w:pPr>
        <w:jc w:val="both"/>
        <w:rPr>
          <w:rFonts w:ascii="Gill Sans MT" w:hAnsi="Gill Sans MT"/>
          <w:b/>
          <w:bCs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2.3.P.5 Control of </w:t>
      </w:r>
      <w:r w:rsidR="003A6C55"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FPP </w:t>
      </w:r>
    </w:p>
    <w:p w14:paraId="69B272D1" w14:textId="77777777" w:rsidR="00D5259A" w:rsidRPr="00942236" w:rsidRDefault="00D5259A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7DEB9F21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2.3.P.5.1 Specification(s) </w:t>
      </w:r>
    </w:p>
    <w:p w14:paraId="5344A1B5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0AFC8C2D" w14:textId="77777777" w:rsidR="00754982" w:rsidRPr="00942236" w:rsidRDefault="00754982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Specification(s) for the FPP:</w:t>
      </w:r>
    </w:p>
    <w:p w14:paraId="159A51A6" w14:textId="77777777" w:rsidR="007C0EBF" w:rsidRPr="00942236" w:rsidRDefault="007C0EB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9781" w:type="dxa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2268"/>
        <w:gridCol w:w="2410"/>
      </w:tblGrid>
      <w:tr w:rsidR="007C0EBF" w:rsidRPr="00942236" w14:paraId="001A9311" w14:textId="77777777" w:rsidTr="00A64300">
        <w:trPr>
          <w:cantSplit/>
          <w:tblHeader/>
        </w:trPr>
        <w:tc>
          <w:tcPr>
            <w:tcW w:w="7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5C3B02BA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Standard (e.g. </w:t>
            </w:r>
            <w:proofErr w:type="spellStart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Ph.Int</w:t>
            </w:r>
            <w:proofErr w:type="spellEnd"/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 xml:space="preserve">., BP, USP, </w:t>
            </w:r>
            <w:r w:rsidR="00186A8E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in-h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ouse)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486F7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7C0EBF" w:rsidRPr="00942236" w14:paraId="3EE16819" w14:textId="77777777" w:rsidTr="00A64300">
        <w:trPr>
          <w:cantSplit/>
          <w:tblHeader/>
        </w:trPr>
        <w:tc>
          <w:tcPr>
            <w:tcW w:w="7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auto" w:fill="auto"/>
          </w:tcPr>
          <w:p w14:paraId="1688A4C8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Specification reference number and version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64994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7C0EBF" w:rsidRPr="00942236" w14:paraId="6F5EC8F3" w14:textId="77777777" w:rsidTr="00A64300">
        <w:trPr>
          <w:cantSplit/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68634EFE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Test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44DA565E" w14:textId="77777777" w:rsidR="007C0EBF" w:rsidRPr="00942236" w:rsidRDefault="007C0EBF" w:rsidP="00942236">
            <w:pPr>
              <w:spacing w:before="5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Acceptance criteria</w:t>
            </w:r>
          </w:p>
          <w:p w14:paraId="073023CD" w14:textId="77777777" w:rsidR="007C0EBF" w:rsidRPr="00942236" w:rsidRDefault="007C0EBF" w:rsidP="00942236">
            <w:pPr>
              <w:spacing w:before="5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(release)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pct10" w:color="auto" w:fill="auto"/>
          </w:tcPr>
          <w:p w14:paraId="5CDA262B" w14:textId="77777777" w:rsidR="007C0EBF" w:rsidRPr="00942236" w:rsidRDefault="007C0EBF" w:rsidP="00942236">
            <w:pPr>
              <w:spacing w:before="5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Acceptance criteria</w:t>
            </w:r>
          </w:p>
          <w:p w14:paraId="37F73064" w14:textId="77777777" w:rsidR="007C0EBF" w:rsidRPr="00942236" w:rsidRDefault="007C0EBF" w:rsidP="00942236">
            <w:pPr>
              <w:spacing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</w:t>
            </w:r>
            <w:r w:rsidR="003A0664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shelf-life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0" w:color="auto" w:fill="auto"/>
          </w:tcPr>
          <w:p w14:paraId="21082DF8" w14:textId="77777777" w:rsidR="007C0EBF" w:rsidRPr="00942236" w:rsidRDefault="007C0EBF" w:rsidP="00942236">
            <w:pPr>
              <w:spacing w:before="52"/>
              <w:jc w:val="both"/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Analytical procedure</w:t>
            </w:r>
          </w:p>
          <w:p w14:paraId="51D83B10" w14:textId="77777777" w:rsidR="007C0EBF" w:rsidRPr="00942236" w:rsidRDefault="007C0EBF" w:rsidP="00942236">
            <w:pPr>
              <w:spacing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(</w:t>
            </w:r>
            <w:r w:rsidR="002D708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t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ype/</w:t>
            </w:r>
            <w:r w:rsidR="002D708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s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ource/</w:t>
            </w:r>
            <w:r w:rsidR="002D708D"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v</w:t>
            </w:r>
            <w:r w:rsidRPr="00942236">
              <w:rPr>
                <w:rFonts w:ascii="Gill Sans MT" w:hAnsi="Gill Sans MT"/>
                <w:b/>
                <w:bCs/>
                <w:sz w:val="22"/>
                <w:szCs w:val="22"/>
                <w:lang w:val="en-CA"/>
              </w:rPr>
              <w:t>ersion)</w:t>
            </w:r>
          </w:p>
        </w:tc>
      </w:tr>
      <w:tr w:rsidR="007C0EBF" w:rsidRPr="00942236" w14:paraId="644A55F9" w14:textId="77777777" w:rsidTr="00A64300">
        <w:trPr>
          <w:cantSplit/>
        </w:trPr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5000F3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Description</w:t>
            </w:r>
          </w:p>
        </w:tc>
        <w:tc>
          <w:tcPr>
            <w:tcW w:w="22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28B1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C2F3E7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CA71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7C0EBF" w:rsidRPr="00942236" w14:paraId="6371EFE5" w14:textId="77777777" w:rsidTr="00A64300">
        <w:trPr>
          <w:cantSplit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D1144A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Identification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24C2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032A6E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6C7D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7C0EBF" w:rsidRPr="00942236" w14:paraId="284971F0" w14:textId="77777777" w:rsidTr="00A64300">
        <w:trPr>
          <w:cantSplit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0D0108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Impurities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4567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8C74C7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F9F0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7C0EBF" w:rsidRPr="00942236" w14:paraId="1916EC08" w14:textId="77777777" w:rsidTr="00A64300">
        <w:trPr>
          <w:cantSplit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A4C082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Assay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F72B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0C1272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99D9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7C0EBF" w:rsidRPr="00942236" w14:paraId="64B732C8" w14:textId="77777777" w:rsidTr="00A64300">
        <w:trPr>
          <w:cantSplit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69AC5A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etc.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AA13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5A6947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5A27C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7C0EBF" w:rsidRPr="00942236" w14:paraId="7406E9A0" w14:textId="77777777" w:rsidTr="00A64300">
        <w:trPr>
          <w:cantSplit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240449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5585B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DB9437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F73E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7C0EBF" w:rsidRPr="00942236" w14:paraId="0402E83C" w14:textId="77777777" w:rsidTr="00A64300">
        <w:trPr>
          <w:cantSplit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3D92BD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40FC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510C11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C037" w14:textId="77777777" w:rsidR="007C0EBF" w:rsidRPr="00942236" w:rsidRDefault="007C0EBF" w:rsidP="00942236">
            <w:pPr>
              <w:spacing w:before="52" w:after="42"/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7E93E8A3" w14:textId="77777777" w:rsidR="007C0EBF" w:rsidRPr="00942236" w:rsidRDefault="007C0EB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0B50A0D1" w14:textId="77777777" w:rsidR="00DB3C3C" w:rsidRPr="00942236" w:rsidRDefault="00DB3C3C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t xml:space="preserve">2.3.P.7 Container Closure System </w:t>
      </w:r>
    </w:p>
    <w:p w14:paraId="2F361F1C" w14:textId="77777777" w:rsidR="00DB3C3C" w:rsidRPr="00942236" w:rsidRDefault="00DB3C3C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4A543CF4" w14:textId="77777777" w:rsidR="00DB3C3C" w:rsidRPr="00942236" w:rsidRDefault="00DB3C3C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Description of the container closure systems, including unit count or fill size, container size or volume:</w:t>
      </w:r>
    </w:p>
    <w:p w14:paraId="1CB336EF" w14:textId="77777777" w:rsidR="00DB3C3C" w:rsidRPr="00942236" w:rsidRDefault="00DB3C3C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1522"/>
        <w:gridCol w:w="2874"/>
        <w:gridCol w:w="2598"/>
      </w:tblGrid>
      <w:tr w:rsidR="00DB3C3C" w:rsidRPr="00942236" w14:paraId="18A840F5" w14:textId="77777777" w:rsidTr="00545547">
        <w:tc>
          <w:tcPr>
            <w:tcW w:w="2394" w:type="dxa"/>
            <w:tcBorders>
              <w:bottom w:val="single" w:sz="12" w:space="0" w:color="000000"/>
            </w:tcBorders>
            <w:shd w:val="pct10" w:color="auto" w:fill="auto"/>
          </w:tcPr>
          <w:p w14:paraId="224F1D95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Description</w:t>
            </w:r>
          </w:p>
          <w:p w14:paraId="502E9DCB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(including materials of construction)</w:t>
            </w:r>
          </w:p>
        </w:tc>
        <w:tc>
          <w:tcPr>
            <w:tcW w:w="1542" w:type="dxa"/>
            <w:tcBorders>
              <w:bottom w:val="single" w:sz="12" w:space="0" w:color="000000"/>
            </w:tcBorders>
            <w:shd w:val="pct10" w:color="auto" w:fill="auto"/>
          </w:tcPr>
          <w:p w14:paraId="27684539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Strength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  <w:shd w:val="pct10" w:color="auto" w:fill="auto"/>
          </w:tcPr>
          <w:p w14:paraId="66345254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Unit count or fill size</w:t>
            </w:r>
          </w:p>
          <w:p w14:paraId="00474A52" w14:textId="77777777" w:rsidR="002512C6" w:rsidRPr="00942236" w:rsidRDefault="00063BE0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(e.g. 60s, 100s etc.)</w:t>
            </w:r>
          </w:p>
        </w:tc>
        <w:tc>
          <w:tcPr>
            <w:tcW w:w="2664" w:type="dxa"/>
            <w:tcBorders>
              <w:bottom w:val="single" w:sz="12" w:space="0" w:color="000000"/>
            </w:tcBorders>
            <w:shd w:val="pct10" w:color="auto" w:fill="auto"/>
          </w:tcPr>
          <w:p w14:paraId="49FACB2F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fr-FR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fr-FR"/>
              </w:rPr>
              <w:t>Container size</w:t>
            </w:r>
          </w:p>
          <w:p w14:paraId="3551A809" w14:textId="77777777" w:rsidR="00702F5F" w:rsidRPr="00942236" w:rsidRDefault="00702F5F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fr-FR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fr-CH"/>
              </w:rPr>
              <w:t>(</w:t>
            </w:r>
            <w:proofErr w:type="gramStart"/>
            <w:r w:rsidRPr="00942236">
              <w:rPr>
                <w:rFonts w:ascii="Gill Sans MT" w:hAnsi="Gill Sans MT"/>
                <w:b/>
                <w:sz w:val="22"/>
                <w:szCs w:val="22"/>
                <w:lang w:val="fr-CH"/>
              </w:rPr>
              <w:t>e.g.</w:t>
            </w:r>
            <w:proofErr w:type="gramEnd"/>
            <w:r w:rsidRPr="00942236">
              <w:rPr>
                <w:rFonts w:ascii="Gill Sans MT" w:hAnsi="Gill Sans MT"/>
                <w:b/>
                <w:sz w:val="22"/>
                <w:szCs w:val="22"/>
                <w:lang w:val="fr-CH"/>
              </w:rPr>
              <w:t xml:space="preserve"> 5 ml, 100 ml etc.)</w:t>
            </w:r>
          </w:p>
        </w:tc>
      </w:tr>
      <w:tr w:rsidR="00DB3C3C" w:rsidRPr="00942236" w14:paraId="14B3A0A2" w14:textId="77777777" w:rsidTr="00545547">
        <w:tc>
          <w:tcPr>
            <w:tcW w:w="2394" w:type="dxa"/>
            <w:vMerge w:val="restart"/>
            <w:tcBorders>
              <w:top w:val="single" w:sz="12" w:space="0" w:color="000000"/>
            </w:tcBorders>
          </w:tcPr>
          <w:p w14:paraId="09D0A8C3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1542" w:type="dxa"/>
            <w:tcBorders>
              <w:top w:val="single" w:sz="12" w:space="0" w:color="000000"/>
            </w:tcBorders>
          </w:tcPr>
          <w:p w14:paraId="24E6E555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  <w:tcBorders>
              <w:top w:val="single" w:sz="12" w:space="0" w:color="000000"/>
            </w:tcBorders>
          </w:tcPr>
          <w:p w14:paraId="48F8B2F6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664" w:type="dxa"/>
            <w:tcBorders>
              <w:top w:val="single" w:sz="12" w:space="0" w:color="000000"/>
            </w:tcBorders>
          </w:tcPr>
          <w:p w14:paraId="07F67358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</w:tr>
      <w:tr w:rsidR="00DB3C3C" w:rsidRPr="00942236" w14:paraId="38043BCD" w14:textId="77777777" w:rsidTr="00545547">
        <w:tc>
          <w:tcPr>
            <w:tcW w:w="2394" w:type="dxa"/>
            <w:vMerge/>
          </w:tcPr>
          <w:p w14:paraId="4A261A07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1542" w:type="dxa"/>
          </w:tcPr>
          <w:p w14:paraId="32C15AB5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</w:tcPr>
          <w:p w14:paraId="3EC19544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664" w:type="dxa"/>
          </w:tcPr>
          <w:p w14:paraId="23881E6F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</w:tr>
      <w:tr w:rsidR="00DB3C3C" w:rsidRPr="00942236" w14:paraId="0787DDCB" w14:textId="77777777" w:rsidTr="00545547">
        <w:tc>
          <w:tcPr>
            <w:tcW w:w="2394" w:type="dxa"/>
            <w:vMerge/>
          </w:tcPr>
          <w:p w14:paraId="1576F926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1542" w:type="dxa"/>
          </w:tcPr>
          <w:p w14:paraId="1040D9D6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</w:tcPr>
          <w:p w14:paraId="22F18E9B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664" w:type="dxa"/>
          </w:tcPr>
          <w:p w14:paraId="27F89C10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</w:tr>
      <w:tr w:rsidR="00DB3C3C" w:rsidRPr="00942236" w14:paraId="6B4DE137" w14:textId="77777777" w:rsidTr="00545547">
        <w:tc>
          <w:tcPr>
            <w:tcW w:w="2394" w:type="dxa"/>
            <w:vMerge w:val="restart"/>
          </w:tcPr>
          <w:p w14:paraId="02546F45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1542" w:type="dxa"/>
          </w:tcPr>
          <w:p w14:paraId="7C3D5838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</w:tcPr>
          <w:p w14:paraId="586E585A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664" w:type="dxa"/>
          </w:tcPr>
          <w:p w14:paraId="1C4056C7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</w:tr>
      <w:tr w:rsidR="00DB3C3C" w:rsidRPr="00942236" w14:paraId="0D4DE4D2" w14:textId="77777777" w:rsidTr="00545547">
        <w:tc>
          <w:tcPr>
            <w:tcW w:w="2394" w:type="dxa"/>
            <w:vMerge/>
          </w:tcPr>
          <w:p w14:paraId="25C5DB6A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1542" w:type="dxa"/>
          </w:tcPr>
          <w:p w14:paraId="327F42A8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</w:tcPr>
          <w:p w14:paraId="572CF601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664" w:type="dxa"/>
          </w:tcPr>
          <w:p w14:paraId="72E66F6F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</w:tr>
      <w:tr w:rsidR="00DB3C3C" w:rsidRPr="00942236" w14:paraId="08AC4E13" w14:textId="77777777" w:rsidTr="00545547">
        <w:tc>
          <w:tcPr>
            <w:tcW w:w="2394" w:type="dxa"/>
            <w:vMerge/>
          </w:tcPr>
          <w:p w14:paraId="00500A8F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1542" w:type="dxa"/>
          </w:tcPr>
          <w:p w14:paraId="19B1C141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</w:tcPr>
          <w:p w14:paraId="534FA205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  <w:tc>
          <w:tcPr>
            <w:tcW w:w="2664" w:type="dxa"/>
          </w:tcPr>
          <w:p w14:paraId="310785FF" w14:textId="77777777" w:rsidR="00DB3C3C" w:rsidRPr="00942236" w:rsidRDefault="00DB3C3C" w:rsidP="00942236">
            <w:pPr>
              <w:jc w:val="both"/>
              <w:rPr>
                <w:rFonts w:ascii="Gill Sans MT" w:hAnsi="Gill Sans MT"/>
                <w:sz w:val="22"/>
                <w:szCs w:val="22"/>
                <w:lang w:val="fr-FR"/>
              </w:rPr>
            </w:pPr>
          </w:p>
        </w:tc>
      </w:tr>
    </w:tbl>
    <w:p w14:paraId="553BD87D" w14:textId="77777777" w:rsidR="00DB3C3C" w:rsidRPr="00942236" w:rsidRDefault="00DB3C3C" w:rsidP="00942236">
      <w:pPr>
        <w:jc w:val="both"/>
        <w:rPr>
          <w:rFonts w:ascii="Gill Sans MT" w:hAnsi="Gill Sans MT"/>
          <w:sz w:val="22"/>
          <w:szCs w:val="22"/>
          <w:lang w:val="fr-FR"/>
        </w:rPr>
      </w:pPr>
    </w:p>
    <w:p w14:paraId="73ED05FA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sz w:val="22"/>
          <w:szCs w:val="22"/>
          <w:lang w:val="en-CA"/>
        </w:rPr>
        <w:lastRenderedPageBreak/>
        <w:t xml:space="preserve">2.3.P.8 Stability </w:t>
      </w:r>
    </w:p>
    <w:p w14:paraId="670B4E77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37CE14CE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2.3.P.8.1 Stability Summary and Conclusions </w:t>
      </w:r>
    </w:p>
    <w:p w14:paraId="7800FA0D" w14:textId="77777777" w:rsidR="00801E5A" w:rsidRPr="00942236" w:rsidRDefault="00801E5A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5885AF0B" w14:textId="77777777" w:rsidR="00801E5A" w:rsidRPr="00942236" w:rsidRDefault="00801E5A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(c)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Proposed storage statement and shelf-life (and in-use storage conditions and in-use period, if applicable):</w:t>
      </w:r>
    </w:p>
    <w:p w14:paraId="1B992F9C" w14:textId="77777777" w:rsidR="00801E5A" w:rsidRPr="00942236" w:rsidRDefault="00801E5A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2"/>
        <w:gridCol w:w="3123"/>
        <w:gridCol w:w="3105"/>
      </w:tblGrid>
      <w:tr w:rsidR="00801E5A" w:rsidRPr="00942236" w14:paraId="05E3D71B" w14:textId="77777777" w:rsidTr="00545547">
        <w:tc>
          <w:tcPr>
            <w:tcW w:w="3192" w:type="dxa"/>
            <w:tcBorders>
              <w:bottom w:val="single" w:sz="12" w:space="0" w:color="000000"/>
            </w:tcBorders>
            <w:shd w:val="pct10" w:color="auto" w:fill="auto"/>
          </w:tcPr>
          <w:p w14:paraId="5EC43BC0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Container closure system</w:t>
            </w:r>
          </w:p>
        </w:tc>
        <w:tc>
          <w:tcPr>
            <w:tcW w:w="3192" w:type="dxa"/>
            <w:tcBorders>
              <w:bottom w:val="single" w:sz="12" w:space="0" w:color="000000"/>
            </w:tcBorders>
            <w:shd w:val="pct10" w:color="auto" w:fill="auto"/>
          </w:tcPr>
          <w:p w14:paraId="29352AEA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Storage statement</w:t>
            </w:r>
          </w:p>
        </w:tc>
        <w:tc>
          <w:tcPr>
            <w:tcW w:w="3192" w:type="dxa"/>
            <w:tcBorders>
              <w:bottom w:val="single" w:sz="12" w:space="0" w:color="000000"/>
            </w:tcBorders>
            <w:shd w:val="pct10" w:color="auto" w:fill="auto"/>
          </w:tcPr>
          <w:p w14:paraId="77BC17A4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Shelf-life</w:t>
            </w:r>
          </w:p>
        </w:tc>
      </w:tr>
      <w:tr w:rsidR="00801E5A" w:rsidRPr="00942236" w14:paraId="763F2F94" w14:textId="77777777" w:rsidTr="00545547">
        <w:tc>
          <w:tcPr>
            <w:tcW w:w="3192" w:type="dxa"/>
            <w:tcBorders>
              <w:top w:val="single" w:sz="12" w:space="0" w:color="000000"/>
            </w:tcBorders>
          </w:tcPr>
          <w:p w14:paraId="10BFE946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  <w:tcBorders>
              <w:top w:val="single" w:sz="12" w:space="0" w:color="000000"/>
            </w:tcBorders>
          </w:tcPr>
          <w:p w14:paraId="2D64DA54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  <w:tcBorders>
              <w:top w:val="single" w:sz="12" w:space="0" w:color="000000"/>
            </w:tcBorders>
          </w:tcPr>
          <w:p w14:paraId="11188F53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801E5A" w:rsidRPr="00942236" w14:paraId="5611FEC6" w14:textId="77777777" w:rsidTr="00545547">
        <w:tc>
          <w:tcPr>
            <w:tcW w:w="3192" w:type="dxa"/>
          </w:tcPr>
          <w:p w14:paraId="71112518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14:paraId="39C8EBF3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3192" w:type="dxa"/>
          </w:tcPr>
          <w:p w14:paraId="6C10A836" w14:textId="77777777" w:rsidR="00801E5A" w:rsidRPr="00942236" w:rsidRDefault="00801E5A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0B67E626" w14:textId="77777777" w:rsidR="00801E5A" w:rsidRPr="00942236" w:rsidRDefault="00801E5A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2BF4E8B8" w14:textId="77777777" w:rsidR="00982601" w:rsidRPr="00942236" w:rsidRDefault="00982601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2.3.P.8.2 Post-approval Stability Protocol and Stability Commitment </w:t>
      </w:r>
    </w:p>
    <w:p w14:paraId="6D909510" w14:textId="77777777" w:rsidR="00982601" w:rsidRPr="00942236" w:rsidRDefault="00982601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5EB365D2" w14:textId="77777777" w:rsidR="00982601" w:rsidRPr="00942236" w:rsidRDefault="00982601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(a)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 xml:space="preserve">Stability protocol for </w:t>
      </w:r>
      <w:r w:rsidRPr="00942236">
        <w:rPr>
          <w:rFonts w:ascii="Gill Sans MT" w:hAnsi="Gill Sans MT"/>
          <w:bCs/>
          <w:i/>
          <w:sz w:val="22"/>
          <w:szCs w:val="22"/>
          <w:lang w:val="en-CA"/>
        </w:rPr>
        <w:t>Primary stability batches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(e.g. storage conditions (including tolerances), batch numbers and batch sizes, tests and acceptance criteria, testing frequency, container closure system(s):</w:t>
      </w:r>
    </w:p>
    <w:p w14:paraId="23560F6B" w14:textId="77777777" w:rsidR="00982601" w:rsidRPr="00942236" w:rsidRDefault="00982601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5"/>
        <w:gridCol w:w="2905"/>
        <w:gridCol w:w="2870"/>
      </w:tblGrid>
      <w:tr w:rsidR="00982601" w:rsidRPr="00942236" w14:paraId="7663747F" w14:textId="77777777" w:rsidTr="00545547">
        <w:trPr>
          <w:tblHeader/>
        </w:trPr>
        <w:tc>
          <w:tcPr>
            <w:tcW w:w="3652" w:type="dxa"/>
            <w:tcBorders>
              <w:bottom w:val="single" w:sz="12" w:space="0" w:color="000000"/>
            </w:tcBorders>
            <w:shd w:val="pct10" w:color="auto" w:fill="auto"/>
          </w:tcPr>
          <w:p w14:paraId="379A457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Parameter</w:t>
            </w:r>
          </w:p>
        </w:tc>
        <w:tc>
          <w:tcPr>
            <w:tcW w:w="5924" w:type="dxa"/>
            <w:gridSpan w:val="2"/>
            <w:tcBorders>
              <w:bottom w:val="single" w:sz="12" w:space="0" w:color="000000"/>
            </w:tcBorders>
            <w:shd w:val="pct10" w:color="auto" w:fill="auto"/>
          </w:tcPr>
          <w:p w14:paraId="346734D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Details</w:t>
            </w:r>
          </w:p>
        </w:tc>
      </w:tr>
      <w:tr w:rsidR="00982601" w:rsidRPr="00942236" w14:paraId="47371FAB" w14:textId="77777777" w:rsidTr="00545547">
        <w:tc>
          <w:tcPr>
            <w:tcW w:w="3652" w:type="dxa"/>
            <w:tcBorders>
              <w:top w:val="single" w:sz="12" w:space="0" w:color="000000"/>
            </w:tcBorders>
            <w:shd w:val="pct10" w:color="auto" w:fill="auto"/>
          </w:tcPr>
          <w:p w14:paraId="60791C27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Storage condition(s) (</w:t>
            </w:r>
            <w:r w:rsidRPr="00942236">
              <w:rPr>
                <w:rFonts w:ascii="Arial" w:hAnsi="Arial" w:cs="Arial"/>
                <w:sz w:val="22"/>
                <w:szCs w:val="22"/>
                <w:lang w:val="en-CA"/>
              </w:rPr>
              <w:t>◦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C, % RH)</w:t>
            </w:r>
          </w:p>
        </w:tc>
        <w:tc>
          <w:tcPr>
            <w:tcW w:w="5924" w:type="dxa"/>
            <w:gridSpan w:val="2"/>
            <w:tcBorders>
              <w:top w:val="single" w:sz="12" w:space="0" w:color="000000"/>
            </w:tcBorders>
          </w:tcPr>
          <w:p w14:paraId="2139F34A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54944920" w14:textId="77777777" w:rsidTr="00545547">
        <w:tc>
          <w:tcPr>
            <w:tcW w:w="3652" w:type="dxa"/>
            <w:shd w:val="pct10" w:color="auto" w:fill="auto"/>
          </w:tcPr>
          <w:p w14:paraId="28C6CF65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Batch number(s) / batch size(s)</w:t>
            </w:r>
          </w:p>
        </w:tc>
        <w:tc>
          <w:tcPr>
            <w:tcW w:w="5924" w:type="dxa"/>
            <w:gridSpan w:val="2"/>
          </w:tcPr>
          <w:p w14:paraId="6E0F1B39" w14:textId="77777777" w:rsidR="00982601" w:rsidRPr="00942236" w:rsidRDefault="00100E13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&lt;</w:t>
            </w:r>
            <w:r w:rsidRPr="00942236">
              <w:rPr>
                <w:rFonts w:ascii="Gill Sans MT" w:hAnsi="Gill Sans MT"/>
                <w:i/>
                <w:sz w:val="22"/>
                <w:szCs w:val="22"/>
                <w:lang w:val="en-CA"/>
              </w:rPr>
              <w:t>primary batches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&gt;</w:t>
            </w:r>
          </w:p>
        </w:tc>
      </w:tr>
      <w:tr w:rsidR="00982601" w:rsidRPr="00942236" w14:paraId="1DCE5278" w14:textId="77777777" w:rsidTr="00545547">
        <w:tc>
          <w:tcPr>
            <w:tcW w:w="3652" w:type="dxa"/>
            <w:vMerge w:val="restart"/>
            <w:shd w:val="pct10" w:color="auto" w:fill="auto"/>
          </w:tcPr>
          <w:p w14:paraId="57C62E5C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Tests and acceptance criteria</w:t>
            </w:r>
          </w:p>
        </w:tc>
        <w:tc>
          <w:tcPr>
            <w:tcW w:w="2962" w:type="dxa"/>
          </w:tcPr>
          <w:p w14:paraId="68ED622D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Description</w:t>
            </w:r>
          </w:p>
        </w:tc>
        <w:tc>
          <w:tcPr>
            <w:tcW w:w="2962" w:type="dxa"/>
          </w:tcPr>
          <w:p w14:paraId="75DC419E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3DFB823F" w14:textId="77777777" w:rsidTr="00545547">
        <w:tc>
          <w:tcPr>
            <w:tcW w:w="3652" w:type="dxa"/>
            <w:vMerge/>
            <w:shd w:val="pct10" w:color="auto" w:fill="auto"/>
          </w:tcPr>
          <w:p w14:paraId="0F3E9A0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6FA8404E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Moisture</w:t>
            </w:r>
          </w:p>
        </w:tc>
        <w:tc>
          <w:tcPr>
            <w:tcW w:w="2962" w:type="dxa"/>
          </w:tcPr>
          <w:p w14:paraId="24B7E5E7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56019749" w14:textId="77777777" w:rsidTr="00545547">
        <w:tc>
          <w:tcPr>
            <w:tcW w:w="3652" w:type="dxa"/>
            <w:vMerge/>
            <w:shd w:val="pct10" w:color="auto" w:fill="auto"/>
          </w:tcPr>
          <w:p w14:paraId="74C06E9E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1560AB65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Impurities</w:t>
            </w:r>
          </w:p>
        </w:tc>
        <w:tc>
          <w:tcPr>
            <w:tcW w:w="2962" w:type="dxa"/>
          </w:tcPr>
          <w:p w14:paraId="389C0F3E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47067541" w14:textId="77777777" w:rsidTr="00545547">
        <w:tc>
          <w:tcPr>
            <w:tcW w:w="3652" w:type="dxa"/>
            <w:vMerge/>
            <w:shd w:val="pct10" w:color="auto" w:fill="auto"/>
          </w:tcPr>
          <w:p w14:paraId="1615BC97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5AF0A400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Assay</w:t>
            </w:r>
          </w:p>
        </w:tc>
        <w:tc>
          <w:tcPr>
            <w:tcW w:w="2962" w:type="dxa"/>
          </w:tcPr>
          <w:p w14:paraId="5CD08836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26B9881E" w14:textId="77777777" w:rsidTr="00545547">
        <w:tc>
          <w:tcPr>
            <w:tcW w:w="3652" w:type="dxa"/>
            <w:vMerge/>
            <w:shd w:val="pct10" w:color="auto" w:fill="auto"/>
          </w:tcPr>
          <w:p w14:paraId="5DCD1F32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2132A02D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etc.</w:t>
            </w:r>
          </w:p>
        </w:tc>
        <w:tc>
          <w:tcPr>
            <w:tcW w:w="2962" w:type="dxa"/>
          </w:tcPr>
          <w:p w14:paraId="2E379E1D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07D1C601" w14:textId="77777777" w:rsidTr="00545547">
        <w:tc>
          <w:tcPr>
            <w:tcW w:w="3652" w:type="dxa"/>
            <w:vMerge/>
            <w:shd w:val="pct10" w:color="auto" w:fill="auto"/>
          </w:tcPr>
          <w:p w14:paraId="36A7A89D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58FC4DF9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62483979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3CE5B8F8" w14:textId="77777777" w:rsidTr="00545547">
        <w:tc>
          <w:tcPr>
            <w:tcW w:w="3652" w:type="dxa"/>
            <w:shd w:val="pct10" w:color="auto" w:fill="auto"/>
          </w:tcPr>
          <w:p w14:paraId="15A5CF2F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Testing frequency</w:t>
            </w:r>
          </w:p>
        </w:tc>
        <w:tc>
          <w:tcPr>
            <w:tcW w:w="5924" w:type="dxa"/>
            <w:gridSpan w:val="2"/>
          </w:tcPr>
          <w:p w14:paraId="150A081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48DF77E1" w14:textId="77777777" w:rsidTr="00545547">
        <w:tc>
          <w:tcPr>
            <w:tcW w:w="3652" w:type="dxa"/>
            <w:shd w:val="pct10" w:color="auto" w:fill="auto"/>
          </w:tcPr>
          <w:p w14:paraId="53F5CEA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Container closure system(s)</w:t>
            </w:r>
          </w:p>
        </w:tc>
        <w:tc>
          <w:tcPr>
            <w:tcW w:w="5924" w:type="dxa"/>
            <w:gridSpan w:val="2"/>
          </w:tcPr>
          <w:p w14:paraId="1806686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4239D2D4" w14:textId="77777777" w:rsidTr="00545547">
        <w:tc>
          <w:tcPr>
            <w:tcW w:w="3652" w:type="dxa"/>
          </w:tcPr>
          <w:p w14:paraId="4006CB61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924" w:type="dxa"/>
            <w:gridSpan w:val="2"/>
          </w:tcPr>
          <w:p w14:paraId="5FB51D81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3F59D73F" w14:textId="77777777" w:rsidR="00982601" w:rsidRPr="00942236" w:rsidRDefault="00982601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74A3699E" w14:textId="77777777" w:rsidR="00982601" w:rsidRPr="00942236" w:rsidRDefault="00982601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(b)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 xml:space="preserve">Stability protocol for </w:t>
      </w:r>
      <w:r w:rsidRPr="00942236">
        <w:rPr>
          <w:rFonts w:ascii="Gill Sans MT" w:hAnsi="Gill Sans MT"/>
          <w:bCs/>
          <w:i/>
          <w:sz w:val="22"/>
          <w:szCs w:val="22"/>
          <w:lang w:val="en-CA"/>
        </w:rPr>
        <w:t xml:space="preserve">Commitment </w:t>
      </w:r>
      <w:r w:rsidR="00CB140E" w:rsidRPr="00942236">
        <w:rPr>
          <w:rFonts w:ascii="Gill Sans MT" w:hAnsi="Gill Sans MT"/>
          <w:bCs/>
          <w:i/>
          <w:sz w:val="22"/>
          <w:szCs w:val="22"/>
          <w:lang w:val="en-CA"/>
        </w:rPr>
        <w:t>b</w:t>
      </w:r>
      <w:r w:rsidRPr="00942236">
        <w:rPr>
          <w:rFonts w:ascii="Gill Sans MT" w:hAnsi="Gill Sans MT"/>
          <w:bCs/>
          <w:i/>
          <w:sz w:val="22"/>
          <w:szCs w:val="22"/>
          <w:lang w:val="en-CA"/>
        </w:rPr>
        <w:t>atches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(e.g. storage conditions (including tolerances), batch numbers </w:t>
      </w:r>
      <w:r w:rsidR="00892F6B" w:rsidRPr="00942236">
        <w:rPr>
          <w:rFonts w:ascii="Gill Sans MT" w:hAnsi="Gill Sans MT"/>
          <w:bCs/>
          <w:sz w:val="22"/>
          <w:szCs w:val="22"/>
          <w:lang w:val="en-CA"/>
        </w:rPr>
        <w:t xml:space="preserve">(if known) </w:t>
      </w:r>
      <w:r w:rsidRPr="00942236">
        <w:rPr>
          <w:rFonts w:ascii="Gill Sans MT" w:hAnsi="Gill Sans MT"/>
          <w:bCs/>
          <w:sz w:val="22"/>
          <w:szCs w:val="22"/>
          <w:lang w:val="en-CA"/>
        </w:rPr>
        <w:t>and batch sizes, tests and acceptance criteria, testing frequency, container closure system(s):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5"/>
        <w:gridCol w:w="2905"/>
        <w:gridCol w:w="2870"/>
      </w:tblGrid>
      <w:tr w:rsidR="00982601" w:rsidRPr="00942236" w14:paraId="00AB9286" w14:textId="77777777" w:rsidTr="00545547">
        <w:trPr>
          <w:tblHeader/>
        </w:trPr>
        <w:tc>
          <w:tcPr>
            <w:tcW w:w="3652" w:type="dxa"/>
            <w:tcBorders>
              <w:bottom w:val="single" w:sz="12" w:space="0" w:color="000000"/>
            </w:tcBorders>
            <w:shd w:val="pct10" w:color="auto" w:fill="auto"/>
          </w:tcPr>
          <w:p w14:paraId="3C17DB85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Parameter</w:t>
            </w:r>
          </w:p>
        </w:tc>
        <w:tc>
          <w:tcPr>
            <w:tcW w:w="5924" w:type="dxa"/>
            <w:gridSpan w:val="2"/>
            <w:tcBorders>
              <w:bottom w:val="single" w:sz="12" w:space="0" w:color="000000"/>
            </w:tcBorders>
            <w:shd w:val="pct10" w:color="auto" w:fill="auto"/>
          </w:tcPr>
          <w:p w14:paraId="7A4D4060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Details</w:t>
            </w:r>
          </w:p>
        </w:tc>
      </w:tr>
      <w:tr w:rsidR="00982601" w:rsidRPr="00942236" w14:paraId="4E16AD6D" w14:textId="77777777" w:rsidTr="00545547">
        <w:tc>
          <w:tcPr>
            <w:tcW w:w="3652" w:type="dxa"/>
            <w:tcBorders>
              <w:top w:val="single" w:sz="12" w:space="0" w:color="000000"/>
            </w:tcBorders>
            <w:shd w:val="pct10" w:color="auto" w:fill="auto"/>
          </w:tcPr>
          <w:p w14:paraId="5120C4A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Storage condition(s) (</w:t>
            </w:r>
            <w:r w:rsidRPr="00942236">
              <w:rPr>
                <w:rFonts w:ascii="Arial" w:hAnsi="Arial" w:cs="Arial"/>
                <w:sz w:val="22"/>
                <w:szCs w:val="22"/>
                <w:lang w:val="en-CA"/>
              </w:rPr>
              <w:t>◦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C, % RH)</w:t>
            </w:r>
          </w:p>
        </w:tc>
        <w:tc>
          <w:tcPr>
            <w:tcW w:w="5924" w:type="dxa"/>
            <w:gridSpan w:val="2"/>
            <w:tcBorders>
              <w:top w:val="single" w:sz="12" w:space="0" w:color="000000"/>
            </w:tcBorders>
          </w:tcPr>
          <w:p w14:paraId="7125B17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7F859BAD" w14:textId="77777777" w:rsidTr="00545547">
        <w:tc>
          <w:tcPr>
            <w:tcW w:w="3652" w:type="dxa"/>
            <w:shd w:val="pct10" w:color="auto" w:fill="auto"/>
          </w:tcPr>
          <w:p w14:paraId="5707FE3F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Batch number(s) / batch size(s)</w:t>
            </w:r>
          </w:p>
        </w:tc>
        <w:tc>
          <w:tcPr>
            <w:tcW w:w="5924" w:type="dxa"/>
            <w:gridSpan w:val="2"/>
          </w:tcPr>
          <w:p w14:paraId="68B193F2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i/>
                <w:sz w:val="22"/>
                <w:szCs w:val="22"/>
                <w:lang w:val="en-CA"/>
              </w:rPr>
              <w:t>&lt;not less than three production batches in each container closure system&gt;</w:t>
            </w:r>
          </w:p>
        </w:tc>
      </w:tr>
      <w:tr w:rsidR="00982601" w:rsidRPr="00942236" w14:paraId="71A0C62D" w14:textId="77777777" w:rsidTr="00545547">
        <w:tc>
          <w:tcPr>
            <w:tcW w:w="3652" w:type="dxa"/>
            <w:vMerge w:val="restart"/>
            <w:shd w:val="pct10" w:color="auto" w:fill="auto"/>
          </w:tcPr>
          <w:p w14:paraId="43B24A36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Tests and acceptance criteria</w:t>
            </w:r>
          </w:p>
        </w:tc>
        <w:tc>
          <w:tcPr>
            <w:tcW w:w="2962" w:type="dxa"/>
          </w:tcPr>
          <w:p w14:paraId="29D5D7F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Description</w:t>
            </w:r>
          </w:p>
        </w:tc>
        <w:tc>
          <w:tcPr>
            <w:tcW w:w="2962" w:type="dxa"/>
          </w:tcPr>
          <w:p w14:paraId="0BCA796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6E29C816" w14:textId="77777777" w:rsidTr="00545547">
        <w:tc>
          <w:tcPr>
            <w:tcW w:w="3652" w:type="dxa"/>
            <w:vMerge/>
            <w:shd w:val="pct10" w:color="auto" w:fill="auto"/>
          </w:tcPr>
          <w:p w14:paraId="3FDF910D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7ECC7E5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Moisture</w:t>
            </w:r>
          </w:p>
        </w:tc>
        <w:tc>
          <w:tcPr>
            <w:tcW w:w="2962" w:type="dxa"/>
          </w:tcPr>
          <w:p w14:paraId="061852B6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475E73B6" w14:textId="77777777" w:rsidTr="00545547">
        <w:tc>
          <w:tcPr>
            <w:tcW w:w="3652" w:type="dxa"/>
            <w:vMerge/>
            <w:shd w:val="pct10" w:color="auto" w:fill="auto"/>
          </w:tcPr>
          <w:p w14:paraId="53EDE821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68EF28CE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Impurities</w:t>
            </w:r>
          </w:p>
        </w:tc>
        <w:tc>
          <w:tcPr>
            <w:tcW w:w="2962" w:type="dxa"/>
          </w:tcPr>
          <w:p w14:paraId="39FD597A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071E6334" w14:textId="77777777" w:rsidTr="00545547">
        <w:tc>
          <w:tcPr>
            <w:tcW w:w="3652" w:type="dxa"/>
            <w:vMerge/>
            <w:shd w:val="pct10" w:color="auto" w:fill="auto"/>
          </w:tcPr>
          <w:p w14:paraId="0D89F785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00E95A19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Assay</w:t>
            </w:r>
          </w:p>
        </w:tc>
        <w:tc>
          <w:tcPr>
            <w:tcW w:w="2962" w:type="dxa"/>
          </w:tcPr>
          <w:p w14:paraId="13322E1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42D01999" w14:textId="77777777" w:rsidTr="00545547">
        <w:tc>
          <w:tcPr>
            <w:tcW w:w="3652" w:type="dxa"/>
            <w:vMerge/>
            <w:shd w:val="pct10" w:color="auto" w:fill="auto"/>
          </w:tcPr>
          <w:p w14:paraId="33D067C5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5D29B04B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etc.</w:t>
            </w:r>
          </w:p>
        </w:tc>
        <w:tc>
          <w:tcPr>
            <w:tcW w:w="2962" w:type="dxa"/>
          </w:tcPr>
          <w:p w14:paraId="235D0686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77847A49" w14:textId="77777777" w:rsidTr="00545547">
        <w:tc>
          <w:tcPr>
            <w:tcW w:w="3652" w:type="dxa"/>
            <w:shd w:val="pct10" w:color="auto" w:fill="auto"/>
          </w:tcPr>
          <w:p w14:paraId="4472D108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Testing Frequency</w:t>
            </w:r>
          </w:p>
        </w:tc>
        <w:tc>
          <w:tcPr>
            <w:tcW w:w="5924" w:type="dxa"/>
            <w:gridSpan w:val="2"/>
          </w:tcPr>
          <w:p w14:paraId="03CA0091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56419B35" w14:textId="77777777" w:rsidTr="00545547">
        <w:tc>
          <w:tcPr>
            <w:tcW w:w="3652" w:type="dxa"/>
            <w:shd w:val="pct10" w:color="auto" w:fill="auto"/>
          </w:tcPr>
          <w:p w14:paraId="30544AE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Container Closure System(s)</w:t>
            </w:r>
          </w:p>
        </w:tc>
        <w:tc>
          <w:tcPr>
            <w:tcW w:w="5924" w:type="dxa"/>
            <w:gridSpan w:val="2"/>
          </w:tcPr>
          <w:p w14:paraId="2CC9D6C9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22A61314" w14:textId="77777777" w:rsidTr="00545547">
        <w:tc>
          <w:tcPr>
            <w:tcW w:w="3652" w:type="dxa"/>
          </w:tcPr>
          <w:p w14:paraId="2DEC3751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924" w:type="dxa"/>
            <w:gridSpan w:val="2"/>
          </w:tcPr>
          <w:p w14:paraId="5A12E9F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5836AD26" w14:textId="77777777" w:rsidR="00982601" w:rsidRPr="00942236" w:rsidRDefault="00982601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449D5E33" w14:textId="77777777" w:rsidR="00982601" w:rsidRPr="00942236" w:rsidRDefault="00982601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(c)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 xml:space="preserve">Stability protocol for </w:t>
      </w:r>
      <w:r w:rsidRPr="00942236">
        <w:rPr>
          <w:rFonts w:ascii="Gill Sans MT" w:hAnsi="Gill Sans MT"/>
          <w:bCs/>
          <w:i/>
          <w:sz w:val="22"/>
          <w:szCs w:val="22"/>
          <w:lang w:val="en-CA"/>
        </w:rPr>
        <w:t>Ongoing Batches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(e.g. storage conditions (including tolerances), </w:t>
      </w:r>
      <w:r w:rsidRPr="00942236">
        <w:rPr>
          <w:rFonts w:ascii="Gill Sans MT" w:hAnsi="Gill Sans MT"/>
          <w:bCs/>
          <w:sz w:val="22"/>
          <w:szCs w:val="22"/>
          <w:lang w:val="en-CA"/>
        </w:rPr>
        <w:lastRenderedPageBreak/>
        <w:t>number of batches per strength and batch sizes, tests and acceptance criteria, testing frequency, container closure system(s):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5"/>
        <w:gridCol w:w="2905"/>
        <w:gridCol w:w="2870"/>
      </w:tblGrid>
      <w:tr w:rsidR="00982601" w:rsidRPr="00942236" w14:paraId="383D2963" w14:textId="77777777" w:rsidTr="00545547">
        <w:trPr>
          <w:tblHeader/>
        </w:trPr>
        <w:tc>
          <w:tcPr>
            <w:tcW w:w="3652" w:type="dxa"/>
            <w:tcBorders>
              <w:bottom w:val="single" w:sz="12" w:space="0" w:color="000000"/>
            </w:tcBorders>
            <w:shd w:val="pct10" w:color="auto" w:fill="auto"/>
          </w:tcPr>
          <w:p w14:paraId="6433AABC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Parameter</w:t>
            </w:r>
          </w:p>
        </w:tc>
        <w:tc>
          <w:tcPr>
            <w:tcW w:w="5924" w:type="dxa"/>
            <w:gridSpan w:val="2"/>
            <w:tcBorders>
              <w:bottom w:val="single" w:sz="12" w:space="0" w:color="000000"/>
            </w:tcBorders>
            <w:shd w:val="pct10" w:color="auto" w:fill="auto"/>
          </w:tcPr>
          <w:p w14:paraId="2D29D0D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  <w:lang w:val="en-CA"/>
              </w:rPr>
              <w:t>Details</w:t>
            </w:r>
          </w:p>
        </w:tc>
      </w:tr>
      <w:tr w:rsidR="00982601" w:rsidRPr="00942236" w14:paraId="2DB85F14" w14:textId="77777777" w:rsidTr="00545547">
        <w:tc>
          <w:tcPr>
            <w:tcW w:w="3652" w:type="dxa"/>
            <w:tcBorders>
              <w:top w:val="single" w:sz="12" w:space="0" w:color="000000"/>
            </w:tcBorders>
            <w:shd w:val="pct10" w:color="auto" w:fill="auto"/>
          </w:tcPr>
          <w:p w14:paraId="1D6982AC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Storage condition(s) (</w:t>
            </w:r>
            <w:r w:rsidRPr="00942236">
              <w:rPr>
                <w:rFonts w:ascii="Arial" w:hAnsi="Arial" w:cs="Arial"/>
                <w:sz w:val="22"/>
                <w:szCs w:val="22"/>
                <w:lang w:val="en-CA"/>
              </w:rPr>
              <w:t>◦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C, % RH)</w:t>
            </w:r>
          </w:p>
        </w:tc>
        <w:tc>
          <w:tcPr>
            <w:tcW w:w="5924" w:type="dxa"/>
            <w:gridSpan w:val="2"/>
            <w:tcBorders>
              <w:top w:val="single" w:sz="12" w:space="0" w:color="000000"/>
            </w:tcBorders>
          </w:tcPr>
          <w:p w14:paraId="73C6D3CD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11012A40" w14:textId="77777777" w:rsidTr="00545547">
        <w:tc>
          <w:tcPr>
            <w:tcW w:w="3652" w:type="dxa"/>
            <w:shd w:val="pct10" w:color="auto" w:fill="auto"/>
          </w:tcPr>
          <w:p w14:paraId="152442A2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Batch size(s), annual allocation</w:t>
            </w:r>
          </w:p>
        </w:tc>
        <w:tc>
          <w:tcPr>
            <w:tcW w:w="5924" w:type="dxa"/>
            <w:gridSpan w:val="2"/>
          </w:tcPr>
          <w:p w14:paraId="2B1CF57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i/>
                <w:sz w:val="22"/>
                <w:szCs w:val="22"/>
                <w:lang w:val="en-CA"/>
              </w:rPr>
              <w:t>&lt;at least one production batch per year (unless none is produced that year)</w:t>
            </w: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 xml:space="preserve"> </w:t>
            </w:r>
            <w:r w:rsidRPr="00942236">
              <w:rPr>
                <w:rFonts w:ascii="Gill Sans MT" w:hAnsi="Gill Sans MT"/>
                <w:i/>
                <w:sz w:val="22"/>
                <w:szCs w:val="22"/>
                <w:lang w:val="en-CA"/>
              </w:rPr>
              <w:t>in each container closure system &gt;</w:t>
            </w:r>
          </w:p>
        </w:tc>
      </w:tr>
      <w:tr w:rsidR="00982601" w:rsidRPr="00942236" w14:paraId="2DB0A23D" w14:textId="77777777" w:rsidTr="00545547">
        <w:tc>
          <w:tcPr>
            <w:tcW w:w="3652" w:type="dxa"/>
            <w:vMerge w:val="restart"/>
            <w:shd w:val="pct10" w:color="auto" w:fill="auto"/>
          </w:tcPr>
          <w:p w14:paraId="74BE9B2F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Tests and acceptance criteria</w:t>
            </w:r>
          </w:p>
        </w:tc>
        <w:tc>
          <w:tcPr>
            <w:tcW w:w="2962" w:type="dxa"/>
          </w:tcPr>
          <w:p w14:paraId="4F545448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Description</w:t>
            </w:r>
          </w:p>
        </w:tc>
        <w:tc>
          <w:tcPr>
            <w:tcW w:w="2962" w:type="dxa"/>
          </w:tcPr>
          <w:p w14:paraId="713231E2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47D51FE0" w14:textId="77777777" w:rsidTr="00545547">
        <w:tc>
          <w:tcPr>
            <w:tcW w:w="3652" w:type="dxa"/>
            <w:vMerge/>
            <w:shd w:val="pct10" w:color="auto" w:fill="auto"/>
          </w:tcPr>
          <w:p w14:paraId="6C4CD0CE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59F35616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Moisture</w:t>
            </w:r>
          </w:p>
        </w:tc>
        <w:tc>
          <w:tcPr>
            <w:tcW w:w="2962" w:type="dxa"/>
          </w:tcPr>
          <w:p w14:paraId="673A6F85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5DD19299" w14:textId="77777777" w:rsidTr="00545547">
        <w:tc>
          <w:tcPr>
            <w:tcW w:w="3652" w:type="dxa"/>
            <w:vMerge/>
            <w:shd w:val="pct10" w:color="auto" w:fill="auto"/>
          </w:tcPr>
          <w:p w14:paraId="5634B70E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3F5F766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Impurities</w:t>
            </w:r>
          </w:p>
        </w:tc>
        <w:tc>
          <w:tcPr>
            <w:tcW w:w="2962" w:type="dxa"/>
          </w:tcPr>
          <w:p w14:paraId="4C4DC028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31BF25D8" w14:textId="77777777" w:rsidTr="00545547">
        <w:tc>
          <w:tcPr>
            <w:tcW w:w="3652" w:type="dxa"/>
            <w:vMerge/>
            <w:shd w:val="pct10" w:color="auto" w:fill="auto"/>
          </w:tcPr>
          <w:p w14:paraId="4BF1F02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1B9678E3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Assay</w:t>
            </w:r>
          </w:p>
        </w:tc>
        <w:tc>
          <w:tcPr>
            <w:tcW w:w="2962" w:type="dxa"/>
          </w:tcPr>
          <w:p w14:paraId="76A84DD7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741A4237" w14:textId="77777777" w:rsidTr="00545547">
        <w:tc>
          <w:tcPr>
            <w:tcW w:w="3652" w:type="dxa"/>
            <w:vMerge/>
            <w:shd w:val="pct10" w:color="auto" w:fill="auto"/>
          </w:tcPr>
          <w:p w14:paraId="0D1BA950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2962" w:type="dxa"/>
          </w:tcPr>
          <w:p w14:paraId="793B0D5E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etc.</w:t>
            </w:r>
          </w:p>
        </w:tc>
        <w:tc>
          <w:tcPr>
            <w:tcW w:w="2962" w:type="dxa"/>
          </w:tcPr>
          <w:p w14:paraId="697CCEE6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5A6E1129" w14:textId="77777777" w:rsidTr="00545547">
        <w:tc>
          <w:tcPr>
            <w:tcW w:w="3652" w:type="dxa"/>
            <w:shd w:val="pct10" w:color="auto" w:fill="auto"/>
          </w:tcPr>
          <w:p w14:paraId="2E6B3111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Testing frequency</w:t>
            </w:r>
          </w:p>
        </w:tc>
        <w:tc>
          <w:tcPr>
            <w:tcW w:w="5924" w:type="dxa"/>
            <w:gridSpan w:val="2"/>
          </w:tcPr>
          <w:p w14:paraId="61462108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54E0A867" w14:textId="77777777" w:rsidTr="00545547">
        <w:tc>
          <w:tcPr>
            <w:tcW w:w="3652" w:type="dxa"/>
            <w:shd w:val="pct10" w:color="auto" w:fill="auto"/>
          </w:tcPr>
          <w:p w14:paraId="4B954941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  <w:r w:rsidRPr="00942236">
              <w:rPr>
                <w:rFonts w:ascii="Gill Sans MT" w:hAnsi="Gill Sans MT"/>
                <w:sz w:val="22"/>
                <w:szCs w:val="22"/>
                <w:lang w:val="en-CA"/>
              </w:rPr>
              <w:t>Container closure system(s)</w:t>
            </w:r>
          </w:p>
        </w:tc>
        <w:tc>
          <w:tcPr>
            <w:tcW w:w="5924" w:type="dxa"/>
            <w:gridSpan w:val="2"/>
          </w:tcPr>
          <w:p w14:paraId="39282A04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  <w:tr w:rsidR="00982601" w:rsidRPr="00942236" w14:paraId="45BE7B30" w14:textId="77777777" w:rsidTr="00545547">
        <w:tc>
          <w:tcPr>
            <w:tcW w:w="3652" w:type="dxa"/>
          </w:tcPr>
          <w:p w14:paraId="49A96629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  <w:tc>
          <w:tcPr>
            <w:tcW w:w="5924" w:type="dxa"/>
            <w:gridSpan w:val="2"/>
          </w:tcPr>
          <w:p w14:paraId="02C11E92" w14:textId="77777777" w:rsidR="00982601" w:rsidRPr="00942236" w:rsidRDefault="00982601" w:rsidP="00942236">
            <w:pPr>
              <w:jc w:val="both"/>
              <w:rPr>
                <w:rFonts w:ascii="Gill Sans MT" w:hAnsi="Gill Sans MT"/>
                <w:sz w:val="22"/>
                <w:szCs w:val="22"/>
                <w:lang w:val="en-CA"/>
              </w:rPr>
            </w:pPr>
          </w:p>
        </w:tc>
      </w:tr>
    </w:tbl>
    <w:p w14:paraId="3788CA77" w14:textId="77777777" w:rsidR="00982601" w:rsidRPr="00942236" w:rsidRDefault="00982601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15CC0289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b/>
          <w:bCs/>
          <w:i/>
          <w:iCs/>
          <w:sz w:val="22"/>
          <w:szCs w:val="22"/>
          <w:lang w:val="en-CA"/>
        </w:rPr>
        <w:t xml:space="preserve">2.3.P.8.3 Stability Data </w:t>
      </w:r>
    </w:p>
    <w:p w14:paraId="4E8A0A4D" w14:textId="77777777" w:rsidR="00A20EEF" w:rsidRPr="00942236" w:rsidRDefault="00A20EEF" w:rsidP="00942236">
      <w:pPr>
        <w:jc w:val="both"/>
        <w:rPr>
          <w:rFonts w:ascii="Gill Sans MT" w:hAnsi="Gill Sans MT"/>
          <w:sz w:val="22"/>
          <w:szCs w:val="22"/>
          <w:lang w:val="en-CA"/>
        </w:rPr>
      </w:pPr>
    </w:p>
    <w:p w14:paraId="20B9FF38" w14:textId="77777777" w:rsidR="00A20EEF" w:rsidRPr="00942236" w:rsidRDefault="00A20EEF" w:rsidP="00942236">
      <w:pPr>
        <w:tabs>
          <w:tab w:val="left" w:pos="720"/>
          <w:tab w:val="left" w:pos="1440"/>
        </w:tabs>
        <w:ind w:left="1440" w:hanging="1440"/>
        <w:jc w:val="both"/>
        <w:rPr>
          <w:rFonts w:ascii="Gill Sans MT" w:hAnsi="Gill Sans MT"/>
          <w:sz w:val="22"/>
          <w:szCs w:val="22"/>
          <w:lang w:val="en-CA"/>
        </w:rPr>
      </w:pPr>
      <w:r w:rsidRPr="00942236">
        <w:rPr>
          <w:rFonts w:ascii="Gill Sans MT" w:hAnsi="Gill Sans MT"/>
          <w:sz w:val="22"/>
          <w:szCs w:val="22"/>
          <w:lang w:val="en-CA"/>
        </w:rPr>
        <w:tab/>
      </w:r>
      <w:r w:rsidRPr="00942236">
        <w:rPr>
          <w:rFonts w:ascii="Gill Sans MT" w:hAnsi="Gill Sans MT"/>
          <w:bCs/>
          <w:sz w:val="22"/>
          <w:szCs w:val="22"/>
          <w:lang w:val="en-CA"/>
        </w:rPr>
        <w:t>(c)</w:t>
      </w:r>
      <w:r w:rsidRPr="00942236">
        <w:rPr>
          <w:rFonts w:ascii="Gill Sans MT" w:hAnsi="Gill Sans MT"/>
          <w:bCs/>
          <w:sz w:val="22"/>
          <w:szCs w:val="22"/>
          <w:lang w:val="en-CA"/>
        </w:rPr>
        <w:tab/>
        <w:t>Bracketing and matrixing design for commitment and/or continuing (</w:t>
      </w:r>
      <w:r w:rsidR="00430DF3" w:rsidRPr="00942236">
        <w:rPr>
          <w:rFonts w:ascii="Gill Sans MT" w:hAnsi="Gill Sans MT"/>
          <w:bCs/>
          <w:sz w:val="22"/>
          <w:szCs w:val="22"/>
          <w:lang w:val="en-CA"/>
        </w:rPr>
        <w:t>i.e.</w:t>
      </w:r>
      <w:r w:rsidRPr="00942236">
        <w:rPr>
          <w:rFonts w:ascii="Gill Sans MT" w:hAnsi="Gill Sans MT"/>
          <w:bCs/>
          <w:sz w:val="22"/>
          <w:szCs w:val="22"/>
          <w:lang w:val="en-CA"/>
        </w:rPr>
        <w:t xml:space="preserve"> ongoing) batches, if applicable:</w:t>
      </w:r>
    </w:p>
    <w:p w14:paraId="4907DDE9" w14:textId="77777777" w:rsidR="00FE7647" w:rsidRPr="001D5991" w:rsidRDefault="00FE7647" w:rsidP="00942236">
      <w:pPr>
        <w:tabs>
          <w:tab w:val="left" w:pos="5882"/>
        </w:tabs>
        <w:jc w:val="both"/>
        <w:rPr>
          <w:rFonts w:ascii="Gill Sans MT" w:hAnsi="Gill Sans MT"/>
          <w:b/>
          <w:sz w:val="22"/>
          <w:szCs w:val="22"/>
          <w:u w:val="single"/>
        </w:rPr>
      </w:pPr>
    </w:p>
    <w:p w14:paraId="4DD901A5" w14:textId="77777777" w:rsidR="00EF2ED8" w:rsidRPr="001D5991" w:rsidRDefault="002360E9" w:rsidP="00942236">
      <w:pPr>
        <w:jc w:val="both"/>
        <w:rPr>
          <w:rFonts w:ascii="Gill Sans MT" w:hAnsi="Gill Sans MT"/>
          <w:b/>
          <w:sz w:val="22"/>
          <w:szCs w:val="22"/>
          <w:u w:val="single"/>
          <w:lang w:val="en-CA"/>
        </w:rPr>
      </w:pPr>
      <w:r w:rsidRPr="001D5991">
        <w:rPr>
          <w:rFonts w:ascii="Gill Sans MT" w:hAnsi="Gill Sans MT"/>
          <w:b/>
          <w:sz w:val="22"/>
          <w:szCs w:val="22"/>
          <w:u w:val="single"/>
          <w:lang w:val="en-CA"/>
        </w:rPr>
        <w:t>Change History</w:t>
      </w:r>
    </w:p>
    <w:p w14:paraId="1920F428" w14:textId="77777777" w:rsidR="002360E9" w:rsidRPr="00942236" w:rsidRDefault="002360E9" w:rsidP="00942236">
      <w:pPr>
        <w:jc w:val="both"/>
        <w:rPr>
          <w:rFonts w:ascii="Gill Sans MT" w:hAnsi="Gill Sans MT"/>
          <w:b/>
          <w:sz w:val="22"/>
          <w:szCs w:val="22"/>
          <w:u w:val="single"/>
          <w:lang w:val="en-CA"/>
        </w:rPr>
      </w:pPr>
    </w:p>
    <w:p w14:paraId="20435483" w14:textId="77777777" w:rsidR="00E3202E" w:rsidRPr="00942236" w:rsidRDefault="00960333" w:rsidP="00942236">
      <w:pPr>
        <w:jc w:val="both"/>
        <w:rPr>
          <w:rFonts w:ascii="Gill Sans MT" w:hAnsi="Gill Sans MT"/>
          <w:b/>
          <w:sz w:val="22"/>
          <w:szCs w:val="22"/>
          <w:lang w:val="en-CA"/>
        </w:rPr>
      </w:pPr>
      <w:r w:rsidRPr="00942236">
        <w:rPr>
          <w:rFonts w:ascii="Gill Sans MT" w:hAnsi="Gill Sans MT"/>
          <w:b/>
          <w:sz w:val="22"/>
          <w:szCs w:val="22"/>
          <w:lang w:val="en-CA"/>
        </w:rPr>
        <w:t>Date of preparation of o</w:t>
      </w:r>
      <w:r w:rsidR="00E3202E" w:rsidRPr="00942236">
        <w:rPr>
          <w:rFonts w:ascii="Gill Sans MT" w:hAnsi="Gill Sans MT"/>
          <w:b/>
          <w:sz w:val="22"/>
          <w:szCs w:val="22"/>
          <w:lang w:val="en-CA"/>
        </w:rPr>
        <w:t xml:space="preserve">riginal </w:t>
      </w:r>
      <w:r w:rsidRPr="00942236">
        <w:rPr>
          <w:rFonts w:ascii="Gill Sans MT" w:hAnsi="Gill Sans MT"/>
          <w:b/>
          <w:sz w:val="22"/>
          <w:szCs w:val="22"/>
          <w:lang w:val="en-CA"/>
        </w:rPr>
        <w:t>QIS</w:t>
      </w:r>
      <w:r w:rsidR="00E3202E" w:rsidRPr="00942236">
        <w:rPr>
          <w:rFonts w:ascii="Gill Sans MT" w:hAnsi="Gill Sans MT"/>
          <w:b/>
          <w:sz w:val="22"/>
          <w:szCs w:val="22"/>
          <w:lang w:val="en-CA"/>
        </w:rPr>
        <w:t>:</w:t>
      </w:r>
    </w:p>
    <w:p w14:paraId="520DDEFC" w14:textId="77777777" w:rsidR="00E3202E" w:rsidRPr="00942236" w:rsidRDefault="00E3202E" w:rsidP="00942236">
      <w:pPr>
        <w:jc w:val="both"/>
        <w:rPr>
          <w:rFonts w:ascii="Gill Sans MT" w:hAnsi="Gill Sans MT"/>
          <w:b/>
          <w:sz w:val="22"/>
          <w:szCs w:val="22"/>
          <w:u w:val="single"/>
          <w:lang w:val="en-C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3"/>
        <w:gridCol w:w="1417"/>
        <w:gridCol w:w="5672"/>
      </w:tblGrid>
      <w:tr w:rsidR="00B32313" w:rsidRPr="00942236" w14:paraId="7E3AD2B9" w14:textId="77777777" w:rsidTr="008D45EC">
        <w:trPr>
          <w:jc w:val="center"/>
        </w:trPr>
        <w:tc>
          <w:tcPr>
            <w:tcW w:w="1983" w:type="dxa"/>
            <w:shd w:val="pct10" w:color="auto" w:fill="auto"/>
            <w:vAlign w:val="center"/>
          </w:tcPr>
          <w:p w14:paraId="793048A1" w14:textId="77777777" w:rsidR="00B32313" w:rsidRPr="00942236" w:rsidRDefault="00231615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</w:rPr>
              <w:t>Date of r</w:t>
            </w:r>
            <w:r w:rsidR="008A2D5B" w:rsidRPr="00942236">
              <w:rPr>
                <w:rFonts w:ascii="Gill Sans MT" w:hAnsi="Gill Sans MT"/>
                <w:b/>
                <w:sz w:val="22"/>
                <w:szCs w:val="22"/>
              </w:rPr>
              <w:t>evised v</w:t>
            </w:r>
            <w:r w:rsidR="00B32313" w:rsidRPr="00942236">
              <w:rPr>
                <w:rFonts w:ascii="Gill Sans MT" w:hAnsi="Gill Sans MT"/>
                <w:b/>
                <w:sz w:val="22"/>
                <w:szCs w:val="22"/>
              </w:rPr>
              <w:t>ersion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4C5F3595" w14:textId="77777777" w:rsidR="00B32313" w:rsidRPr="00942236" w:rsidRDefault="00523CE6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</w:rPr>
              <w:t>Section (e.g. S.2.1)</w:t>
            </w:r>
          </w:p>
        </w:tc>
        <w:tc>
          <w:tcPr>
            <w:tcW w:w="5672" w:type="dxa"/>
            <w:shd w:val="pct10" w:color="auto" w:fill="auto"/>
            <w:vAlign w:val="center"/>
          </w:tcPr>
          <w:p w14:paraId="7B9780F3" w14:textId="77777777" w:rsidR="00B32313" w:rsidRPr="00942236" w:rsidRDefault="00523CE6" w:rsidP="00942236">
            <w:pPr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 w:rsidRPr="00942236">
              <w:rPr>
                <w:rFonts w:ascii="Gill Sans MT" w:hAnsi="Gill Sans MT"/>
                <w:b/>
                <w:sz w:val="22"/>
                <w:szCs w:val="22"/>
              </w:rPr>
              <w:t>Revision</w:t>
            </w:r>
          </w:p>
        </w:tc>
      </w:tr>
      <w:tr w:rsidR="00B32313" w:rsidRPr="00942236" w14:paraId="37599471" w14:textId="77777777" w:rsidTr="00523CE6">
        <w:trPr>
          <w:jc w:val="center"/>
        </w:trPr>
        <w:tc>
          <w:tcPr>
            <w:tcW w:w="1983" w:type="dxa"/>
            <w:vAlign w:val="center"/>
          </w:tcPr>
          <w:p w14:paraId="31B30B81" w14:textId="77777777" w:rsidR="00B32313" w:rsidRPr="00942236" w:rsidRDefault="00B32313" w:rsidP="00942236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CCD16ED" w14:textId="77777777" w:rsidR="00B32313" w:rsidRPr="00942236" w:rsidRDefault="00B32313" w:rsidP="00942236">
            <w:pPr>
              <w:ind w:left="72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2" w:type="dxa"/>
            <w:vAlign w:val="center"/>
          </w:tcPr>
          <w:p w14:paraId="22F54B61" w14:textId="77777777" w:rsidR="00B32313" w:rsidRPr="00942236" w:rsidRDefault="00B32313" w:rsidP="00942236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32313" w:rsidRPr="00942236" w14:paraId="56DEA6DF" w14:textId="77777777" w:rsidTr="00523CE6">
        <w:trPr>
          <w:jc w:val="center"/>
        </w:trPr>
        <w:tc>
          <w:tcPr>
            <w:tcW w:w="1983" w:type="dxa"/>
            <w:vAlign w:val="center"/>
          </w:tcPr>
          <w:p w14:paraId="02A0827B" w14:textId="77777777" w:rsidR="00B32313" w:rsidRPr="00942236" w:rsidRDefault="00B32313" w:rsidP="00942236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2BA4A79" w14:textId="77777777" w:rsidR="00B32313" w:rsidRPr="00942236" w:rsidRDefault="00B32313" w:rsidP="00942236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2" w:type="dxa"/>
            <w:vAlign w:val="center"/>
          </w:tcPr>
          <w:p w14:paraId="1FC80118" w14:textId="77777777" w:rsidR="00B32313" w:rsidRPr="00942236" w:rsidRDefault="00B32313" w:rsidP="00942236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32313" w:rsidRPr="00942236" w14:paraId="43F57A14" w14:textId="77777777" w:rsidTr="00523CE6">
        <w:trPr>
          <w:jc w:val="center"/>
        </w:trPr>
        <w:tc>
          <w:tcPr>
            <w:tcW w:w="1983" w:type="dxa"/>
            <w:vAlign w:val="center"/>
          </w:tcPr>
          <w:p w14:paraId="36B498D9" w14:textId="77777777" w:rsidR="00B32313" w:rsidRPr="00942236" w:rsidRDefault="00B32313" w:rsidP="00942236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9587C85" w14:textId="77777777" w:rsidR="00B32313" w:rsidRPr="00942236" w:rsidRDefault="00B32313" w:rsidP="00942236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72" w:type="dxa"/>
            <w:vAlign w:val="center"/>
          </w:tcPr>
          <w:p w14:paraId="62ADE34A" w14:textId="77777777" w:rsidR="00B32313" w:rsidRPr="00942236" w:rsidRDefault="00B32313" w:rsidP="00942236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3B593632" w14:textId="77777777" w:rsidR="00B32313" w:rsidRPr="00942236" w:rsidRDefault="00B32313" w:rsidP="00942236">
      <w:pPr>
        <w:jc w:val="both"/>
        <w:rPr>
          <w:rFonts w:ascii="Gill Sans MT" w:hAnsi="Gill Sans MT"/>
          <w:iCs/>
          <w:sz w:val="22"/>
          <w:szCs w:val="22"/>
          <w:lang w:eastAsia="en-US"/>
        </w:rPr>
      </w:pPr>
    </w:p>
    <w:p w14:paraId="6880E957" w14:textId="77777777" w:rsidR="00B32313" w:rsidRPr="00942236" w:rsidRDefault="00B32313" w:rsidP="00942236">
      <w:pPr>
        <w:jc w:val="both"/>
        <w:rPr>
          <w:rFonts w:ascii="Gill Sans MT" w:hAnsi="Gill Sans MT"/>
          <w:b/>
          <w:sz w:val="22"/>
          <w:szCs w:val="22"/>
          <w:u w:val="single"/>
          <w:lang w:val="en-CA"/>
        </w:rPr>
      </w:pPr>
      <w:bookmarkStart w:id="0" w:name="_GoBack"/>
      <w:bookmarkEnd w:id="0"/>
    </w:p>
    <w:sectPr w:rsidR="00B32313" w:rsidRPr="00942236" w:rsidSect="00A54546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46160" w14:textId="77777777" w:rsidR="00D524F3" w:rsidRDefault="00D524F3">
      <w:r>
        <w:separator/>
      </w:r>
    </w:p>
  </w:endnote>
  <w:endnote w:type="continuationSeparator" w:id="0">
    <w:p w14:paraId="0E60C86C" w14:textId="77777777" w:rsidR="00D524F3" w:rsidRDefault="00D5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9D2D9" w14:textId="002BCCEC" w:rsidR="00A76A83" w:rsidRDefault="008F0EE7" w:rsidP="00A76A83">
    <w:pPr>
      <w:pStyle w:val="Details"/>
    </w:pPr>
    <w:r>
      <w:t>1</w:t>
    </w:r>
    <w:r w:rsidR="000A4643">
      <w:t>6</w:t>
    </w:r>
    <w:r w:rsidR="00A76A83" w:rsidRPr="00FD7E48">
      <w:t>-0</w:t>
    </w:r>
    <w:r>
      <w:t>9</w:t>
    </w:r>
    <w:r w:rsidR="00A76A83">
      <w:t>-</w:t>
    </w:r>
    <w:r w:rsidR="00A76A83" w:rsidRPr="00FD7E48">
      <w:t>20</w:t>
    </w:r>
    <w:r>
      <w:t>20</w:t>
    </w:r>
    <w:r w:rsidR="00A76A83" w:rsidRPr="00FD7E48">
      <w:tab/>
    </w:r>
    <w:r w:rsidR="00A76A83" w:rsidRPr="00FD7E48">
      <w:tab/>
    </w:r>
    <w:r w:rsidR="00A76A83" w:rsidRPr="00FD7E48">
      <w:tab/>
      <w:t xml:space="preserve">Page </w:t>
    </w:r>
    <w:r w:rsidR="00A76A83" w:rsidRPr="00FD7E48">
      <w:fldChar w:fldCharType="begin"/>
    </w:r>
    <w:r w:rsidR="00A76A83" w:rsidRPr="00FD7E48">
      <w:instrText xml:space="preserve"> PAGE </w:instrText>
    </w:r>
    <w:r w:rsidR="00A76A83" w:rsidRPr="00FD7E48">
      <w:fldChar w:fldCharType="separate"/>
    </w:r>
    <w:r w:rsidR="00A76A83">
      <w:t>22</w:t>
    </w:r>
    <w:r w:rsidR="00A76A83" w:rsidRPr="00FD7E48">
      <w:fldChar w:fldCharType="end"/>
    </w:r>
    <w:r w:rsidR="00A76A83" w:rsidRPr="00FD7E48">
      <w:t xml:space="preserve"> of </w:t>
    </w:r>
    <w:r w:rsidR="00E46D08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B0C9C" w14:textId="77777777" w:rsidR="00D524F3" w:rsidRDefault="00D524F3">
      <w:r>
        <w:separator/>
      </w:r>
    </w:p>
  </w:footnote>
  <w:footnote w:type="continuationSeparator" w:id="0">
    <w:p w14:paraId="3F7EF46C" w14:textId="77777777" w:rsidR="00D524F3" w:rsidRDefault="00D5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AE7D" w14:textId="0F5CD6EF" w:rsidR="00A76A83" w:rsidRPr="00A76A83" w:rsidRDefault="00581CE6" w:rsidP="00A76A83">
    <w:pPr>
      <w:widowControl/>
      <w:tabs>
        <w:tab w:val="center" w:pos="4513"/>
        <w:tab w:val="right" w:pos="9026"/>
      </w:tabs>
      <w:autoSpaceDE/>
      <w:autoSpaceDN/>
      <w:adjustRightInd/>
      <w:spacing w:line="312" w:lineRule="auto"/>
      <w:ind w:left="4320"/>
      <w:rPr>
        <w:rFonts w:ascii="Calibri" w:eastAsia="Calibri" w:hAnsi="Calibri"/>
        <w:sz w:val="22"/>
        <w:szCs w:val="22"/>
        <w:lang w:val="x-none" w:eastAsia="en-US"/>
      </w:rPr>
    </w:pPr>
    <w:r>
      <w:rPr>
        <w:noProof/>
        <w:sz w:val="22"/>
        <w:szCs w:val="22"/>
        <w:lang w:val="en-GB" w:eastAsia="en-US"/>
      </w:rPr>
      <w:drawing>
        <wp:inline distT="0" distB="0" distL="0" distR="0" wp14:anchorId="204A3153" wp14:editId="5043BA49">
          <wp:extent cx="1130300" cy="323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A9C1F" w14:textId="2C8D289F" w:rsidR="00A76A83" w:rsidRPr="00A76A83" w:rsidRDefault="00A76A83" w:rsidP="00A76A83">
    <w:pPr>
      <w:widowControl/>
      <w:tabs>
        <w:tab w:val="center" w:pos="4513"/>
        <w:tab w:val="right" w:pos="9026"/>
      </w:tabs>
      <w:autoSpaceDE/>
      <w:autoSpaceDN/>
      <w:adjustRightInd/>
      <w:ind w:left="-284" w:right="-432"/>
      <w:rPr>
        <w:rFonts w:ascii="Gill Sans MT" w:eastAsia="Calibri" w:hAnsi="Gill Sans MT"/>
        <w:lang w:eastAsia="en-US"/>
      </w:rPr>
    </w:pPr>
    <w:bookmarkStart w:id="1" w:name="_Hlk6927105"/>
    <w:r w:rsidRPr="00A76A83">
      <w:rPr>
        <w:rFonts w:ascii="Gill Sans MT" w:hAnsi="Gill Sans MT"/>
        <w:b/>
        <w:lang w:val="x-none" w:eastAsia="en-US"/>
      </w:rPr>
      <w:t>BOMRA</w:t>
    </w:r>
    <w:r w:rsidRPr="00A76A83">
      <w:rPr>
        <w:rFonts w:ascii="Gill Sans MT" w:hAnsi="Gill Sans MT"/>
        <w:b/>
        <w:lang w:eastAsia="en-US"/>
      </w:rPr>
      <w:t>/</w:t>
    </w:r>
    <w:r w:rsidRPr="00A76A83">
      <w:rPr>
        <w:rFonts w:ascii="Gill Sans MT" w:hAnsi="Gill Sans MT"/>
        <w:b/>
        <w:lang w:val="x-none" w:eastAsia="en-US"/>
      </w:rPr>
      <w:t>ER</w:t>
    </w:r>
    <w:r w:rsidRPr="00A76A83">
      <w:rPr>
        <w:rFonts w:ascii="Gill Sans MT" w:hAnsi="Gill Sans MT"/>
        <w:b/>
        <w:lang w:eastAsia="en-US"/>
      </w:rPr>
      <w:t>/</w:t>
    </w:r>
    <w:r w:rsidR="0088049D">
      <w:rPr>
        <w:rFonts w:ascii="Gill Sans MT" w:hAnsi="Gill Sans MT"/>
        <w:b/>
        <w:lang w:val="en-GB" w:eastAsia="en-US"/>
      </w:rPr>
      <w:t>VET</w:t>
    </w:r>
    <w:r w:rsidRPr="00A76A83">
      <w:rPr>
        <w:rFonts w:ascii="Gill Sans MT" w:hAnsi="Gill Sans MT"/>
        <w:b/>
        <w:lang w:eastAsia="en-US"/>
      </w:rPr>
      <w:t>/</w:t>
    </w:r>
    <w:r w:rsidRPr="00A76A83">
      <w:rPr>
        <w:rFonts w:ascii="Gill Sans MT" w:hAnsi="Gill Sans MT"/>
        <w:b/>
        <w:lang w:val="x-none" w:eastAsia="en-US"/>
      </w:rPr>
      <w:t>P0</w:t>
    </w:r>
    <w:r w:rsidRPr="00A76A83">
      <w:rPr>
        <w:rFonts w:ascii="Gill Sans MT" w:hAnsi="Gill Sans MT"/>
        <w:b/>
        <w:lang w:eastAsia="en-US"/>
      </w:rPr>
      <w:t>2/</w:t>
    </w:r>
    <w:r w:rsidRPr="00A76A83">
      <w:rPr>
        <w:rFonts w:ascii="Gill Sans MT" w:hAnsi="Gill Sans MT"/>
        <w:b/>
        <w:lang w:val="x-none" w:eastAsia="en-US"/>
      </w:rPr>
      <w:t>F0</w:t>
    </w:r>
    <w:bookmarkEnd w:id="1"/>
    <w:r w:rsidR="008D06C8">
      <w:rPr>
        <w:rFonts w:ascii="Gill Sans MT" w:hAnsi="Gill Sans MT"/>
        <w:b/>
        <w:lang w:eastAsia="en-US"/>
      </w:rPr>
      <w:t>3</w:t>
    </w:r>
    <w:r w:rsidRPr="00A76A83">
      <w:rPr>
        <w:rFonts w:ascii="Gill Sans MT" w:hAnsi="Gill Sans MT"/>
        <w:b/>
        <w:lang w:eastAsia="en-US"/>
      </w:rPr>
      <w:t xml:space="preserve">       </w:t>
    </w:r>
    <w:r>
      <w:rPr>
        <w:rFonts w:ascii="Gill Sans MT" w:hAnsi="Gill Sans MT"/>
        <w:b/>
        <w:lang w:eastAsia="en-US"/>
      </w:rPr>
      <w:t xml:space="preserve">   </w:t>
    </w:r>
    <w:r w:rsidRPr="00A76A83">
      <w:rPr>
        <w:rFonts w:ascii="Gill Sans MT" w:hAnsi="Gill Sans MT"/>
        <w:b/>
        <w:lang w:eastAsia="en-US"/>
      </w:rPr>
      <w:t xml:space="preserve">     Botswana Medicines Regulatory Authority</w:t>
    </w:r>
    <w:r w:rsidRPr="00A76A83">
      <w:rPr>
        <w:rFonts w:ascii="Gill Sans MT" w:hAnsi="Gill Sans MT"/>
        <w:b/>
        <w:lang w:eastAsia="en-US"/>
      </w:rPr>
      <w:tab/>
      <w:t xml:space="preserve">                 Issue No. 1</w:t>
    </w:r>
    <w:r w:rsidR="008F0EE7">
      <w:rPr>
        <w:rFonts w:ascii="Gill Sans MT" w:hAnsi="Gill Sans MT"/>
        <w:b/>
        <w:lang w:eastAsia="en-US"/>
      </w:rPr>
      <w:t>.0</w:t>
    </w:r>
  </w:p>
  <w:p w14:paraId="1D641945" w14:textId="77777777" w:rsidR="00A76A83" w:rsidRPr="00A76A83" w:rsidRDefault="00A76A83" w:rsidP="00A76A83">
    <w:pPr>
      <w:widowControl/>
      <w:tabs>
        <w:tab w:val="center" w:pos="4153"/>
        <w:tab w:val="right" w:pos="8306"/>
      </w:tabs>
      <w:autoSpaceDE/>
      <w:autoSpaceDN/>
      <w:adjustRightInd/>
      <w:ind w:left="720"/>
      <w:jc w:val="center"/>
      <w:rPr>
        <w:sz w:val="24"/>
        <w:szCs w:val="24"/>
        <w:lang w:eastAsia="zh-CN"/>
      </w:rPr>
    </w:pPr>
    <w:r w:rsidRPr="00A76A83">
      <w:rPr>
        <w:rFonts w:ascii="Gill Sans MT" w:eastAsia="Calibri" w:hAnsi="Gill Sans MT"/>
        <w:b/>
        <w:sz w:val="22"/>
        <w:szCs w:val="22"/>
        <w:lang w:eastAsia="en-US"/>
      </w:rPr>
      <w:t xml:space="preserve">Quality </w:t>
    </w:r>
    <w:r>
      <w:rPr>
        <w:rFonts w:ascii="Gill Sans MT" w:eastAsia="Calibri" w:hAnsi="Gill Sans MT"/>
        <w:b/>
        <w:sz w:val="22"/>
        <w:szCs w:val="22"/>
        <w:lang w:eastAsia="en-US"/>
      </w:rPr>
      <w:t>Information</w:t>
    </w:r>
    <w:r w:rsidRPr="00A76A83">
      <w:rPr>
        <w:rFonts w:ascii="Gill Sans MT" w:eastAsia="Calibri" w:hAnsi="Gill Sans MT"/>
        <w:b/>
        <w:sz w:val="22"/>
        <w:szCs w:val="22"/>
        <w:lang w:eastAsia="en-US"/>
      </w:rPr>
      <w:t xml:space="preserve"> Summary </w:t>
    </w:r>
  </w:p>
  <w:p w14:paraId="242A34E6" w14:textId="77777777" w:rsidR="00376BFA" w:rsidRPr="00A76A83" w:rsidRDefault="00376BFA" w:rsidP="00A76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FA1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32C1"/>
    <w:multiLevelType w:val="hybridMultilevel"/>
    <w:tmpl w:val="08E23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5AEF"/>
    <w:multiLevelType w:val="hybridMultilevel"/>
    <w:tmpl w:val="F6C0C7F0"/>
    <w:lvl w:ilvl="0" w:tplc="720001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C6F32"/>
    <w:multiLevelType w:val="hybridMultilevel"/>
    <w:tmpl w:val="04A6A4C6"/>
    <w:lvl w:ilvl="0" w:tplc="0B32BF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573C8"/>
    <w:multiLevelType w:val="hybridMultilevel"/>
    <w:tmpl w:val="0BE24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21F"/>
    <w:multiLevelType w:val="hybridMultilevel"/>
    <w:tmpl w:val="48F43804"/>
    <w:lvl w:ilvl="0" w:tplc="139CA87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FE5803"/>
    <w:multiLevelType w:val="hybridMultilevel"/>
    <w:tmpl w:val="472E251A"/>
    <w:lvl w:ilvl="0" w:tplc="7AE4F17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917A3"/>
    <w:multiLevelType w:val="hybridMultilevel"/>
    <w:tmpl w:val="8108742C"/>
    <w:lvl w:ilvl="0" w:tplc="AF6086A2">
      <w:start w:val="2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98C785E"/>
    <w:multiLevelType w:val="hybridMultilevel"/>
    <w:tmpl w:val="21AE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A10CE"/>
    <w:multiLevelType w:val="hybridMultilevel"/>
    <w:tmpl w:val="E4AAC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40007"/>
    <w:multiLevelType w:val="hybridMultilevel"/>
    <w:tmpl w:val="4A0AC106"/>
    <w:lvl w:ilvl="0" w:tplc="E452CE00">
      <w:start w:val="9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8F4B92"/>
    <w:multiLevelType w:val="hybridMultilevel"/>
    <w:tmpl w:val="CE146FA8"/>
    <w:lvl w:ilvl="0" w:tplc="F376856A">
      <w:start w:val="1"/>
      <w:numFmt w:val="lowerLetter"/>
      <w:lvlText w:val="(%1)"/>
      <w:lvlJc w:val="left"/>
      <w:pPr>
        <w:ind w:left="144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257735"/>
    <w:multiLevelType w:val="hybridMultilevel"/>
    <w:tmpl w:val="597EC436"/>
    <w:lvl w:ilvl="0" w:tplc="05AAC5E4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F"/>
    <w:rsid w:val="000031A2"/>
    <w:rsid w:val="00007466"/>
    <w:rsid w:val="0000789E"/>
    <w:rsid w:val="00016A6C"/>
    <w:rsid w:val="00016C24"/>
    <w:rsid w:val="00022D60"/>
    <w:rsid w:val="00025443"/>
    <w:rsid w:val="0002554C"/>
    <w:rsid w:val="000360DE"/>
    <w:rsid w:val="00061074"/>
    <w:rsid w:val="0006226C"/>
    <w:rsid w:val="00063BE0"/>
    <w:rsid w:val="000704A8"/>
    <w:rsid w:val="00075A52"/>
    <w:rsid w:val="0008303A"/>
    <w:rsid w:val="00084CDE"/>
    <w:rsid w:val="0008632C"/>
    <w:rsid w:val="00093E9B"/>
    <w:rsid w:val="000958AB"/>
    <w:rsid w:val="000A4643"/>
    <w:rsid w:val="000B1815"/>
    <w:rsid w:val="000C3C0C"/>
    <w:rsid w:val="000C4B04"/>
    <w:rsid w:val="000C7110"/>
    <w:rsid w:val="000D7724"/>
    <w:rsid w:val="000D7F7F"/>
    <w:rsid w:val="000F1B9D"/>
    <w:rsid w:val="0010043E"/>
    <w:rsid w:val="00100E13"/>
    <w:rsid w:val="00103A2E"/>
    <w:rsid w:val="00106E34"/>
    <w:rsid w:val="00113D68"/>
    <w:rsid w:val="0011663B"/>
    <w:rsid w:val="001251CA"/>
    <w:rsid w:val="00130D52"/>
    <w:rsid w:val="001324B1"/>
    <w:rsid w:val="00133A97"/>
    <w:rsid w:val="0014013F"/>
    <w:rsid w:val="00147DE0"/>
    <w:rsid w:val="00162A11"/>
    <w:rsid w:val="00171E4B"/>
    <w:rsid w:val="00182E2F"/>
    <w:rsid w:val="00186A8E"/>
    <w:rsid w:val="00191568"/>
    <w:rsid w:val="001A196D"/>
    <w:rsid w:val="001B1D9C"/>
    <w:rsid w:val="001D5991"/>
    <w:rsid w:val="002017F8"/>
    <w:rsid w:val="00202319"/>
    <w:rsid w:val="00205244"/>
    <w:rsid w:val="0020581C"/>
    <w:rsid w:val="002109CD"/>
    <w:rsid w:val="00213C3E"/>
    <w:rsid w:val="00213DFB"/>
    <w:rsid w:val="00215829"/>
    <w:rsid w:val="00231615"/>
    <w:rsid w:val="002360E9"/>
    <w:rsid w:val="002512C6"/>
    <w:rsid w:val="002560AD"/>
    <w:rsid w:val="00257749"/>
    <w:rsid w:val="002579CD"/>
    <w:rsid w:val="002673FE"/>
    <w:rsid w:val="002725F6"/>
    <w:rsid w:val="00276D76"/>
    <w:rsid w:val="00287172"/>
    <w:rsid w:val="002877AC"/>
    <w:rsid w:val="00296354"/>
    <w:rsid w:val="00297ECA"/>
    <w:rsid w:val="002A1D4C"/>
    <w:rsid w:val="002A7891"/>
    <w:rsid w:val="002B0C8A"/>
    <w:rsid w:val="002B0D13"/>
    <w:rsid w:val="002B378C"/>
    <w:rsid w:val="002B3F61"/>
    <w:rsid w:val="002B5AC4"/>
    <w:rsid w:val="002C0A96"/>
    <w:rsid w:val="002C4DA1"/>
    <w:rsid w:val="002D60F7"/>
    <w:rsid w:val="002D6153"/>
    <w:rsid w:val="002D6ECB"/>
    <w:rsid w:val="002D708D"/>
    <w:rsid w:val="002E0147"/>
    <w:rsid w:val="002E1DF3"/>
    <w:rsid w:val="002E354F"/>
    <w:rsid w:val="002E4D51"/>
    <w:rsid w:val="002E6F33"/>
    <w:rsid w:val="002F1ADF"/>
    <w:rsid w:val="002F24E9"/>
    <w:rsid w:val="002F7FF6"/>
    <w:rsid w:val="00300E58"/>
    <w:rsid w:val="0030385F"/>
    <w:rsid w:val="00305BE9"/>
    <w:rsid w:val="003179E9"/>
    <w:rsid w:val="00321B7E"/>
    <w:rsid w:val="00322B07"/>
    <w:rsid w:val="00323CF2"/>
    <w:rsid w:val="003332C0"/>
    <w:rsid w:val="003368EA"/>
    <w:rsid w:val="00341552"/>
    <w:rsid w:val="00345648"/>
    <w:rsid w:val="00351038"/>
    <w:rsid w:val="00352A93"/>
    <w:rsid w:val="003621F5"/>
    <w:rsid w:val="00364481"/>
    <w:rsid w:val="00370635"/>
    <w:rsid w:val="003748FE"/>
    <w:rsid w:val="00375BE5"/>
    <w:rsid w:val="00376A57"/>
    <w:rsid w:val="00376BFA"/>
    <w:rsid w:val="00380A36"/>
    <w:rsid w:val="00382678"/>
    <w:rsid w:val="0039152D"/>
    <w:rsid w:val="00391EB2"/>
    <w:rsid w:val="003A0664"/>
    <w:rsid w:val="003A45EB"/>
    <w:rsid w:val="003A47E5"/>
    <w:rsid w:val="003A5A2C"/>
    <w:rsid w:val="003A6C55"/>
    <w:rsid w:val="003A7865"/>
    <w:rsid w:val="003B54F6"/>
    <w:rsid w:val="003B7B9E"/>
    <w:rsid w:val="003C16A6"/>
    <w:rsid w:val="003D5AE4"/>
    <w:rsid w:val="003D7B16"/>
    <w:rsid w:val="003F48F8"/>
    <w:rsid w:val="003F5CF7"/>
    <w:rsid w:val="00421577"/>
    <w:rsid w:val="00430DF3"/>
    <w:rsid w:val="0044053F"/>
    <w:rsid w:val="00443130"/>
    <w:rsid w:val="004441AF"/>
    <w:rsid w:val="00445A6D"/>
    <w:rsid w:val="004460C4"/>
    <w:rsid w:val="00454D68"/>
    <w:rsid w:val="00463F5B"/>
    <w:rsid w:val="004652BA"/>
    <w:rsid w:val="00467180"/>
    <w:rsid w:val="00471158"/>
    <w:rsid w:val="0047302A"/>
    <w:rsid w:val="0047419A"/>
    <w:rsid w:val="00477A7C"/>
    <w:rsid w:val="004969F4"/>
    <w:rsid w:val="004A162C"/>
    <w:rsid w:val="004A2730"/>
    <w:rsid w:val="004A33FC"/>
    <w:rsid w:val="004B0A07"/>
    <w:rsid w:val="004B141B"/>
    <w:rsid w:val="004B17BC"/>
    <w:rsid w:val="004C6D40"/>
    <w:rsid w:val="004C77D9"/>
    <w:rsid w:val="004E1E0E"/>
    <w:rsid w:val="004E2204"/>
    <w:rsid w:val="004E256D"/>
    <w:rsid w:val="004E7F52"/>
    <w:rsid w:val="00501FDE"/>
    <w:rsid w:val="00510A06"/>
    <w:rsid w:val="00512E56"/>
    <w:rsid w:val="00523BEE"/>
    <w:rsid w:val="00523CE6"/>
    <w:rsid w:val="005274B1"/>
    <w:rsid w:val="0054034E"/>
    <w:rsid w:val="00541264"/>
    <w:rsid w:val="00545547"/>
    <w:rsid w:val="00550A9B"/>
    <w:rsid w:val="005546A6"/>
    <w:rsid w:val="00561207"/>
    <w:rsid w:val="00564CAA"/>
    <w:rsid w:val="00573CD1"/>
    <w:rsid w:val="00581CE6"/>
    <w:rsid w:val="00582C8E"/>
    <w:rsid w:val="005834AB"/>
    <w:rsid w:val="00594763"/>
    <w:rsid w:val="005A1BFE"/>
    <w:rsid w:val="005B1752"/>
    <w:rsid w:val="005B6DB6"/>
    <w:rsid w:val="005B7D62"/>
    <w:rsid w:val="005C4B32"/>
    <w:rsid w:val="005D6861"/>
    <w:rsid w:val="005F04A5"/>
    <w:rsid w:val="005F3620"/>
    <w:rsid w:val="00601C20"/>
    <w:rsid w:val="00604115"/>
    <w:rsid w:val="006078C8"/>
    <w:rsid w:val="00624D79"/>
    <w:rsid w:val="006259B5"/>
    <w:rsid w:val="0063175D"/>
    <w:rsid w:val="006323F9"/>
    <w:rsid w:val="00637E64"/>
    <w:rsid w:val="00641281"/>
    <w:rsid w:val="006428B9"/>
    <w:rsid w:val="00644F6A"/>
    <w:rsid w:val="006466CF"/>
    <w:rsid w:val="00646F03"/>
    <w:rsid w:val="006508A2"/>
    <w:rsid w:val="00654BF9"/>
    <w:rsid w:val="00676ABE"/>
    <w:rsid w:val="00681638"/>
    <w:rsid w:val="00687EE2"/>
    <w:rsid w:val="0069006D"/>
    <w:rsid w:val="00696497"/>
    <w:rsid w:val="006A021A"/>
    <w:rsid w:val="006B12B6"/>
    <w:rsid w:val="006B2EE7"/>
    <w:rsid w:val="006C03B0"/>
    <w:rsid w:val="006C3787"/>
    <w:rsid w:val="006C49A3"/>
    <w:rsid w:val="006C5C1E"/>
    <w:rsid w:val="006D1B2F"/>
    <w:rsid w:val="006E1450"/>
    <w:rsid w:val="006E4D9F"/>
    <w:rsid w:val="006E5F20"/>
    <w:rsid w:val="006F2C80"/>
    <w:rsid w:val="00701828"/>
    <w:rsid w:val="00702F5F"/>
    <w:rsid w:val="0071004D"/>
    <w:rsid w:val="00713E90"/>
    <w:rsid w:val="00720876"/>
    <w:rsid w:val="00752512"/>
    <w:rsid w:val="00754982"/>
    <w:rsid w:val="00755159"/>
    <w:rsid w:val="00761728"/>
    <w:rsid w:val="00774587"/>
    <w:rsid w:val="00783781"/>
    <w:rsid w:val="00787C2A"/>
    <w:rsid w:val="007956FB"/>
    <w:rsid w:val="007A62E5"/>
    <w:rsid w:val="007C0EBF"/>
    <w:rsid w:val="007C6F38"/>
    <w:rsid w:val="007F0767"/>
    <w:rsid w:val="007F2130"/>
    <w:rsid w:val="007F6C16"/>
    <w:rsid w:val="00801E5A"/>
    <w:rsid w:val="008056D6"/>
    <w:rsid w:val="00816BCD"/>
    <w:rsid w:val="008304D3"/>
    <w:rsid w:val="00835B62"/>
    <w:rsid w:val="008434C7"/>
    <w:rsid w:val="00844DDA"/>
    <w:rsid w:val="00863948"/>
    <w:rsid w:val="00866DEB"/>
    <w:rsid w:val="008710B4"/>
    <w:rsid w:val="00876AD2"/>
    <w:rsid w:val="0088049D"/>
    <w:rsid w:val="0088492E"/>
    <w:rsid w:val="00892F6B"/>
    <w:rsid w:val="008A0BD2"/>
    <w:rsid w:val="008A2D5B"/>
    <w:rsid w:val="008A34A9"/>
    <w:rsid w:val="008A45E9"/>
    <w:rsid w:val="008A7064"/>
    <w:rsid w:val="008B65F0"/>
    <w:rsid w:val="008C791D"/>
    <w:rsid w:val="008D06C8"/>
    <w:rsid w:val="008D45EC"/>
    <w:rsid w:val="008D58AB"/>
    <w:rsid w:val="008E31A0"/>
    <w:rsid w:val="008F0EE7"/>
    <w:rsid w:val="008F1213"/>
    <w:rsid w:val="008F6A3A"/>
    <w:rsid w:val="00902215"/>
    <w:rsid w:val="009151B8"/>
    <w:rsid w:val="009152FE"/>
    <w:rsid w:val="009173BE"/>
    <w:rsid w:val="009232B9"/>
    <w:rsid w:val="00924FF4"/>
    <w:rsid w:val="0093104F"/>
    <w:rsid w:val="0093241B"/>
    <w:rsid w:val="00940290"/>
    <w:rsid w:val="0094078A"/>
    <w:rsid w:val="00942236"/>
    <w:rsid w:val="009429ED"/>
    <w:rsid w:val="00943391"/>
    <w:rsid w:val="00946339"/>
    <w:rsid w:val="00960333"/>
    <w:rsid w:val="00962454"/>
    <w:rsid w:val="00962482"/>
    <w:rsid w:val="00972704"/>
    <w:rsid w:val="009730EF"/>
    <w:rsid w:val="009739F0"/>
    <w:rsid w:val="00982601"/>
    <w:rsid w:val="00990E59"/>
    <w:rsid w:val="00994102"/>
    <w:rsid w:val="009A182E"/>
    <w:rsid w:val="009A2F66"/>
    <w:rsid w:val="009A5EAC"/>
    <w:rsid w:val="009B05F3"/>
    <w:rsid w:val="009B135F"/>
    <w:rsid w:val="009B442C"/>
    <w:rsid w:val="009B4972"/>
    <w:rsid w:val="009B5A1A"/>
    <w:rsid w:val="009C1135"/>
    <w:rsid w:val="009E41E0"/>
    <w:rsid w:val="009E5F92"/>
    <w:rsid w:val="009F05A5"/>
    <w:rsid w:val="00A0131D"/>
    <w:rsid w:val="00A02F74"/>
    <w:rsid w:val="00A20EEF"/>
    <w:rsid w:val="00A22AED"/>
    <w:rsid w:val="00A339DA"/>
    <w:rsid w:val="00A426F2"/>
    <w:rsid w:val="00A54546"/>
    <w:rsid w:val="00A64300"/>
    <w:rsid w:val="00A76A83"/>
    <w:rsid w:val="00A771D9"/>
    <w:rsid w:val="00A87D6F"/>
    <w:rsid w:val="00A96CE1"/>
    <w:rsid w:val="00AB1762"/>
    <w:rsid w:val="00AB252C"/>
    <w:rsid w:val="00AB588A"/>
    <w:rsid w:val="00AC6360"/>
    <w:rsid w:val="00AC6EAE"/>
    <w:rsid w:val="00AD2ACF"/>
    <w:rsid w:val="00AE206C"/>
    <w:rsid w:val="00B04527"/>
    <w:rsid w:val="00B11F77"/>
    <w:rsid w:val="00B13095"/>
    <w:rsid w:val="00B14BA8"/>
    <w:rsid w:val="00B16674"/>
    <w:rsid w:val="00B21705"/>
    <w:rsid w:val="00B222EC"/>
    <w:rsid w:val="00B22532"/>
    <w:rsid w:val="00B252B5"/>
    <w:rsid w:val="00B25598"/>
    <w:rsid w:val="00B32313"/>
    <w:rsid w:val="00B32378"/>
    <w:rsid w:val="00B36D6F"/>
    <w:rsid w:val="00B3704E"/>
    <w:rsid w:val="00B46B46"/>
    <w:rsid w:val="00B62715"/>
    <w:rsid w:val="00B660DA"/>
    <w:rsid w:val="00B970F9"/>
    <w:rsid w:val="00BD13D3"/>
    <w:rsid w:val="00BD1E14"/>
    <w:rsid w:val="00BE3610"/>
    <w:rsid w:val="00BE5540"/>
    <w:rsid w:val="00C11CB3"/>
    <w:rsid w:val="00C15B29"/>
    <w:rsid w:val="00C37220"/>
    <w:rsid w:val="00C40809"/>
    <w:rsid w:val="00C4085B"/>
    <w:rsid w:val="00C40D06"/>
    <w:rsid w:val="00C4169F"/>
    <w:rsid w:val="00C4578C"/>
    <w:rsid w:val="00C562C8"/>
    <w:rsid w:val="00C60FB5"/>
    <w:rsid w:val="00C632CE"/>
    <w:rsid w:val="00C70561"/>
    <w:rsid w:val="00C95962"/>
    <w:rsid w:val="00C9719D"/>
    <w:rsid w:val="00CA40DC"/>
    <w:rsid w:val="00CB140E"/>
    <w:rsid w:val="00CB5D68"/>
    <w:rsid w:val="00CB5D9F"/>
    <w:rsid w:val="00CB77DA"/>
    <w:rsid w:val="00CC1D0D"/>
    <w:rsid w:val="00CD7912"/>
    <w:rsid w:val="00CE7A87"/>
    <w:rsid w:val="00CF4432"/>
    <w:rsid w:val="00CF58F6"/>
    <w:rsid w:val="00D00EB3"/>
    <w:rsid w:val="00D0496A"/>
    <w:rsid w:val="00D04A9B"/>
    <w:rsid w:val="00D1088C"/>
    <w:rsid w:val="00D13328"/>
    <w:rsid w:val="00D17B35"/>
    <w:rsid w:val="00D20595"/>
    <w:rsid w:val="00D24B24"/>
    <w:rsid w:val="00D30DA2"/>
    <w:rsid w:val="00D31DF1"/>
    <w:rsid w:val="00D524F3"/>
    <w:rsid w:val="00D5259A"/>
    <w:rsid w:val="00D5665F"/>
    <w:rsid w:val="00D70AAA"/>
    <w:rsid w:val="00D74809"/>
    <w:rsid w:val="00D84434"/>
    <w:rsid w:val="00D86C87"/>
    <w:rsid w:val="00D8729C"/>
    <w:rsid w:val="00DA03CB"/>
    <w:rsid w:val="00DB24CE"/>
    <w:rsid w:val="00DB3C3C"/>
    <w:rsid w:val="00DC3123"/>
    <w:rsid w:val="00DD3A1F"/>
    <w:rsid w:val="00DF4C18"/>
    <w:rsid w:val="00DF6776"/>
    <w:rsid w:val="00E01C2A"/>
    <w:rsid w:val="00E034D8"/>
    <w:rsid w:val="00E062A1"/>
    <w:rsid w:val="00E064B7"/>
    <w:rsid w:val="00E1155D"/>
    <w:rsid w:val="00E3202E"/>
    <w:rsid w:val="00E46D08"/>
    <w:rsid w:val="00E51240"/>
    <w:rsid w:val="00E52D51"/>
    <w:rsid w:val="00E52E69"/>
    <w:rsid w:val="00E56D12"/>
    <w:rsid w:val="00E64134"/>
    <w:rsid w:val="00E650CD"/>
    <w:rsid w:val="00E7052F"/>
    <w:rsid w:val="00E80405"/>
    <w:rsid w:val="00E9798E"/>
    <w:rsid w:val="00EB3149"/>
    <w:rsid w:val="00EB454F"/>
    <w:rsid w:val="00EB45F5"/>
    <w:rsid w:val="00EB5F48"/>
    <w:rsid w:val="00EC0D5C"/>
    <w:rsid w:val="00EE093E"/>
    <w:rsid w:val="00EF13B0"/>
    <w:rsid w:val="00EF2ED8"/>
    <w:rsid w:val="00EF6873"/>
    <w:rsid w:val="00F2033C"/>
    <w:rsid w:val="00F27F8D"/>
    <w:rsid w:val="00F34516"/>
    <w:rsid w:val="00F43729"/>
    <w:rsid w:val="00F57C5D"/>
    <w:rsid w:val="00F650B4"/>
    <w:rsid w:val="00F71F74"/>
    <w:rsid w:val="00F73B44"/>
    <w:rsid w:val="00F80362"/>
    <w:rsid w:val="00F82B64"/>
    <w:rsid w:val="00F911EE"/>
    <w:rsid w:val="00F957B8"/>
    <w:rsid w:val="00FA6410"/>
    <w:rsid w:val="00FB0D71"/>
    <w:rsid w:val="00FB19D9"/>
    <w:rsid w:val="00FB6B13"/>
    <w:rsid w:val="00FC67F0"/>
    <w:rsid w:val="00FD44FC"/>
    <w:rsid w:val="00FD5BE6"/>
    <w:rsid w:val="00FE54E3"/>
    <w:rsid w:val="00FE6A11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985A24"/>
  <w15:chartTrackingRefBased/>
  <w15:docId w15:val="{B947FC35-35EA-4534-8B2E-2529A95C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BW" w:eastAsia="en-B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ical1">
    <w:name w:val="Technical[1]"/>
    <w:pPr>
      <w:widowControl w:val="0"/>
      <w:autoSpaceDE w:val="0"/>
      <w:autoSpaceDN w:val="0"/>
      <w:adjustRightInd w:val="0"/>
      <w:jc w:val="both"/>
    </w:pPr>
    <w:rPr>
      <w:b/>
      <w:bCs/>
      <w:sz w:val="33"/>
      <w:szCs w:val="33"/>
      <w:lang w:val="en-US" w:eastAsia="en-CA"/>
    </w:rPr>
  </w:style>
  <w:style w:type="paragraph" w:customStyle="1" w:styleId="Technical2">
    <w:name w:val="Technical[2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  <w:lang w:val="en-US" w:eastAsia="en-CA"/>
    </w:rPr>
  </w:style>
  <w:style w:type="paragraph" w:customStyle="1" w:styleId="Technical3">
    <w:name w:val="Technical[3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4">
    <w:name w:val="Technical[4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5">
    <w:name w:val="Technical[5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6">
    <w:name w:val="Technical[6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7">
    <w:name w:val="Technical[7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8">
    <w:name w:val="Technical[8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  <w:lang w:val="en-US" w:eastAsia="en-CA"/>
    </w:rPr>
  </w:style>
  <w:style w:type="paragraph" w:customStyle="1" w:styleId="Document1">
    <w:name w:val="Document[1]"/>
    <w:pPr>
      <w:keepNext/>
      <w:widowControl w:val="0"/>
      <w:autoSpaceDE w:val="0"/>
      <w:autoSpaceDN w:val="0"/>
      <w:adjustRightInd w:val="0"/>
      <w:jc w:val="center"/>
    </w:pPr>
    <w:rPr>
      <w:b/>
      <w:bCs/>
      <w:sz w:val="33"/>
      <w:szCs w:val="33"/>
      <w:lang w:val="en-US" w:eastAsia="en-CA"/>
    </w:rPr>
  </w:style>
  <w:style w:type="paragraph" w:customStyle="1" w:styleId="Document2">
    <w:name w:val="Document[2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  <w:lang w:val="en-US" w:eastAsia="en-CA"/>
    </w:rPr>
  </w:style>
  <w:style w:type="paragraph" w:customStyle="1" w:styleId="Document3">
    <w:name w:val="Document[3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Document4">
    <w:name w:val="Document[4]"/>
    <w:pPr>
      <w:widowControl w:val="0"/>
      <w:autoSpaceDE w:val="0"/>
      <w:autoSpaceDN w:val="0"/>
      <w:adjustRightInd w:val="0"/>
    </w:pPr>
    <w:rPr>
      <w:b/>
      <w:bCs/>
      <w:i/>
      <w:iCs/>
      <w:sz w:val="24"/>
      <w:szCs w:val="24"/>
      <w:lang w:val="en-US" w:eastAsia="en-CA"/>
    </w:rPr>
  </w:style>
  <w:style w:type="paragraph" w:customStyle="1" w:styleId="Document5">
    <w:name w:val="Document[5]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val="en-US" w:eastAsia="en-CA"/>
    </w:rPr>
  </w:style>
  <w:style w:type="paragraph" w:customStyle="1" w:styleId="Document6">
    <w:name w:val="Document[6]"/>
    <w:pPr>
      <w:widowControl w:val="0"/>
      <w:autoSpaceDE w:val="0"/>
      <w:autoSpaceDN w:val="0"/>
      <w:adjustRightInd w:val="0"/>
      <w:ind w:left="720" w:right="720"/>
      <w:jc w:val="both"/>
    </w:pPr>
    <w:rPr>
      <w:sz w:val="24"/>
      <w:szCs w:val="24"/>
      <w:lang w:val="en-US" w:eastAsia="en-CA"/>
    </w:rPr>
  </w:style>
  <w:style w:type="paragraph" w:customStyle="1" w:styleId="Document7">
    <w:name w:val="Document[7]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val="en-US" w:eastAsia="en-CA"/>
    </w:rPr>
  </w:style>
  <w:style w:type="paragraph" w:customStyle="1" w:styleId="Document8">
    <w:name w:val="Document[8]"/>
    <w:pPr>
      <w:widowControl w:val="0"/>
      <w:autoSpaceDE w:val="0"/>
      <w:autoSpaceDN w:val="0"/>
      <w:adjustRightInd w:val="0"/>
      <w:ind w:left="1440" w:right="720"/>
      <w:jc w:val="both"/>
    </w:pPr>
    <w:rPr>
      <w:sz w:val="24"/>
      <w:szCs w:val="24"/>
      <w:lang w:val="en-US" w:eastAsia="en-CA"/>
    </w:rPr>
  </w:style>
  <w:style w:type="paragraph" w:customStyle="1" w:styleId="21">
    <w:name w:val="2[1]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  <w:lang w:val="en-US" w:eastAsia="en-CA"/>
    </w:rPr>
  </w:style>
  <w:style w:type="paragraph" w:customStyle="1" w:styleId="22">
    <w:name w:val="2[2]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  <w:lang w:val="en-US" w:eastAsia="en-CA"/>
    </w:rPr>
  </w:style>
  <w:style w:type="paragraph" w:customStyle="1" w:styleId="23">
    <w:name w:val="2[3]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  <w:lang w:val="en-US" w:eastAsia="en-CA"/>
    </w:rPr>
  </w:style>
  <w:style w:type="paragraph" w:customStyle="1" w:styleId="24">
    <w:name w:val="2[4]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val="en-US" w:eastAsia="en-CA"/>
    </w:rPr>
  </w:style>
  <w:style w:type="paragraph" w:customStyle="1" w:styleId="25">
    <w:name w:val="2[5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  <w:lang w:val="en-US" w:eastAsia="en-CA"/>
    </w:rPr>
  </w:style>
  <w:style w:type="paragraph" w:customStyle="1" w:styleId="26">
    <w:name w:val="2[6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  <w:lang w:val="en-US" w:eastAsia="en-CA"/>
    </w:rPr>
  </w:style>
  <w:style w:type="paragraph" w:customStyle="1" w:styleId="27">
    <w:name w:val="2[7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  <w:lang w:val="en-US" w:eastAsia="en-CA"/>
    </w:rPr>
  </w:style>
  <w:style w:type="paragraph" w:customStyle="1" w:styleId="28">
    <w:name w:val="2[8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  <w:lang w:val="en-US" w:eastAsia="en-CA"/>
    </w:rPr>
  </w:style>
  <w:style w:type="paragraph" w:customStyle="1" w:styleId="RightPar1">
    <w:name w:val="Right Par[1]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  <w:lang w:val="en-US" w:eastAsia="en-CA"/>
    </w:rPr>
  </w:style>
  <w:style w:type="paragraph" w:customStyle="1" w:styleId="RightPar2">
    <w:name w:val="Right Par[2]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  <w:lang w:val="en-US" w:eastAsia="en-CA"/>
    </w:rPr>
  </w:style>
  <w:style w:type="paragraph" w:customStyle="1" w:styleId="RightPar3">
    <w:name w:val="Right Par[3]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  <w:lang w:val="en-US" w:eastAsia="en-CA"/>
    </w:rPr>
  </w:style>
  <w:style w:type="paragraph" w:customStyle="1" w:styleId="RightPar4">
    <w:name w:val="Right Par[4]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val="en-US" w:eastAsia="en-CA"/>
    </w:rPr>
  </w:style>
  <w:style w:type="paragraph" w:customStyle="1" w:styleId="RightPar5">
    <w:name w:val="Right Par[5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  <w:lang w:val="en-US" w:eastAsia="en-CA"/>
    </w:rPr>
  </w:style>
  <w:style w:type="paragraph" w:customStyle="1" w:styleId="RightPar6">
    <w:name w:val="Right Par[6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  <w:lang w:val="en-US" w:eastAsia="en-CA"/>
    </w:rPr>
  </w:style>
  <w:style w:type="paragraph" w:customStyle="1" w:styleId="RightPar7">
    <w:name w:val="Right Par[7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  <w:lang w:val="en-US" w:eastAsia="en-CA"/>
    </w:rPr>
  </w:style>
  <w:style w:type="paragraph" w:customStyle="1" w:styleId="RightPar8">
    <w:name w:val="Right Par[8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  <w:lang w:val="en-US" w:eastAsia="en-CA"/>
    </w:rPr>
  </w:style>
  <w:style w:type="character" w:customStyle="1" w:styleId="Bibliogrphy">
    <w:name w:val="Bibliogrphy"/>
  </w:style>
  <w:style w:type="character" w:customStyle="1" w:styleId="DocInit">
    <w:name w:val="Doc Init"/>
  </w:style>
  <w:style w:type="character" w:customStyle="1" w:styleId="BulletList">
    <w:name w:val="Bullet List"/>
  </w:style>
  <w:style w:type="character" w:customStyle="1" w:styleId="Style">
    <w:name w:val="Style"/>
  </w:style>
  <w:style w:type="character" w:customStyle="1" w:styleId="1">
    <w:name w:val="1"/>
  </w:style>
  <w:style w:type="character" w:customStyle="1" w:styleId="Bookmark">
    <w:name w:val="Bookmark"/>
  </w:style>
  <w:style w:type="character" w:customStyle="1" w:styleId="Heading">
    <w:name w:val="Heading"/>
    <w:rPr>
      <w:b/>
      <w:bCs/>
      <w:sz w:val="26"/>
      <w:szCs w:val="26"/>
    </w:rPr>
  </w:style>
  <w:style w:type="character" w:customStyle="1" w:styleId="RightPar">
    <w:name w:val="Right Par"/>
  </w:style>
  <w:style w:type="character" w:customStyle="1" w:styleId="Subheading">
    <w:name w:val="Subheading"/>
    <w:rPr>
      <w:b/>
      <w:bCs/>
    </w:rPr>
  </w:style>
  <w:style w:type="paragraph" w:customStyle="1" w:styleId="a">
    <w:name w:val=""/>
    <w:pPr>
      <w:widowControl w:val="0"/>
      <w:tabs>
        <w:tab w:val="left" w:pos="720"/>
      </w:tabs>
      <w:autoSpaceDE w:val="0"/>
      <w:autoSpaceDN w:val="0"/>
      <w:adjustRightInd w:val="0"/>
      <w:ind w:left="-1440"/>
      <w:jc w:val="both"/>
    </w:pPr>
    <w:rPr>
      <w:sz w:val="24"/>
      <w:szCs w:val="24"/>
      <w:lang w:val="en-US" w:eastAsia="en-C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customStyle="1" w:styleId="WHO">
    <w:name w:val="WHO"/>
    <w:basedOn w:val="Normal"/>
    <w:rsid w:val="00523BEE"/>
    <w:pPr>
      <w:widowControl/>
      <w:autoSpaceDE/>
      <w:autoSpaceDN/>
      <w:adjustRightInd/>
    </w:pPr>
    <w:rPr>
      <w:rFonts w:eastAsia="SimSun"/>
      <w:sz w:val="24"/>
      <w:szCs w:val="24"/>
      <w:lang w:val="en-GB" w:eastAsia="zh-CN"/>
    </w:rPr>
  </w:style>
  <w:style w:type="character" w:customStyle="1" w:styleId="emailstyle27">
    <w:name w:val="emailstyle27"/>
    <w:semiHidden/>
    <w:rsid w:val="00C9719D"/>
    <w:rPr>
      <w:rFonts w:ascii="Times New Roman" w:hAnsi="Times New Roman" w:cs="Arial"/>
      <w:color w:val="000080"/>
      <w:sz w:val="24"/>
    </w:rPr>
  </w:style>
  <w:style w:type="paragraph" w:styleId="BodyText3">
    <w:name w:val="Body Text 3"/>
    <w:basedOn w:val="Normal"/>
    <w:link w:val="BodyText3Char"/>
    <w:rsid w:val="00C9719D"/>
    <w:pPr>
      <w:widowControl/>
      <w:autoSpaceDE/>
      <w:autoSpaceDN/>
      <w:adjustRightInd/>
      <w:spacing w:before="120"/>
      <w:jc w:val="both"/>
    </w:pPr>
    <w:rPr>
      <w:rFonts w:eastAsia="SimSun"/>
      <w:snapToGrid w:val="0"/>
      <w:color w:val="000000"/>
      <w:sz w:val="24"/>
      <w:lang w:val="en-GB" w:eastAsia="de-DE"/>
    </w:rPr>
  </w:style>
  <w:style w:type="character" w:customStyle="1" w:styleId="BodyText3Char">
    <w:name w:val="Body Text 3 Char"/>
    <w:link w:val="BodyText3"/>
    <w:rsid w:val="00C9719D"/>
    <w:rPr>
      <w:rFonts w:eastAsia="SimSun"/>
      <w:snapToGrid w:val="0"/>
      <w:color w:val="000000"/>
      <w:sz w:val="24"/>
      <w:lang w:val="en-GB" w:eastAsia="de-DE"/>
    </w:rPr>
  </w:style>
  <w:style w:type="character" w:customStyle="1" w:styleId="PognyJnos">
    <w:name w:val="Pogány János"/>
    <w:semiHidden/>
    <w:rsid w:val="00C9719D"/>
    <w:rPr>
      <w:rFonts w:ascii="Times New Roman" w:hAnsi="Times New Roman" w:cs="Arial" w:hint="default"/>
      <w:color w:val="000080"/>
      <w:sz w:val="22"/>
      <w:szCs w:val="22"/>
    </w:rPr>
  </w:style>
  <w:style w:type="character" w:customStyle="1" w:styleId="FooterChar">
    <w:name w:val="Footer Char"/>
    <w:link w:val="Footer"/>
    <w:uiPriority w:val="99"/>
    <w:rsid w:val="006466CF"/>
    <w:rPr>
      <w:lang w:val="en-US"/>
    </w:rPr>
  </w:style>
  <w:style w:type="character" w:styleId="LineNumber">
    <w:name w:val="line number"/>
    <w:basedOn w:val="DefaultParagraphFont"/>
    <w:rsid w:val="00EF13B0"/>
  </w:style>
  <w:style w:type="paragraph" w:styleId="BalloonText">
    <w:name w:val="Balloon Text"/>
    <w:basedOn w:val="Normal"/>
    <w:link w:val="BalloonTextChar"/>
    <w:rsid w:val="00B46B46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46B46"/>
    <w:rPr>
      <w:rFonts w:ascii="Lucida Grande" w:hAnsi="Lucida Grande" w:cs="Lucida Grande"/>
      <w:sz w:val="18"/>
      <w:szCs w:val="18"/>
      <w:lang w:eastAsia="en-CA"/>
    </w:rPr>
  </w:style>
  <w:style w:type="paragraph" w:customStyle="1" w:styleId="Details">
    <w:name w:val="Details"/>
    <w:basedOn w:val="Normal"/>
    <w:autoRedefine/>
    <w:rsid w:val="00A76A83"/>
    <w:pPr>
      <w:widowControl/>
      <w:tabs>
        <w:tab w:val="left" w:pos="1556"/>
        <w:tab w:val="left" w:pos="1596"/>
        <w:tab w:val="center" w:pos="9498"/>
      </w:tabs>
      <w:autoSpaceDE/>
      <w:autoSpaceDN/>
      <w:adjustRightInd/>
      <w:spacing w:line="360" w:lineRule="auto"/>
    </w:pPr>
    <w:rPr>
      <w:rFonts w:ascii="Gill Sans MT" w:hAnsi="Gill Sans MT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654D-DAB4-454C-81D1-417DEAA8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1362</Words>
  <Characters>9529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cac/cvc</Company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Arscott</dc:creator>
  <cp:keywords/>
  <cp:lastModifiedBy>Moagi Mogomotsi</cp:lastModifiedBy>
  <cp:revision>6</cp:revision>
  <cp:lastPrinted>2010-09-13T08:24:00Z</cp:lastPrinted>
  <dcterms:created xsi:type="dcterms:W3CDTF">2020-09-10T12:51:00Z</dcterms:created>
  <dcterms:modified xsi:type="dcterms:W3CDTF">2020-09-16T14:26:00Z</dcterms:modified>
</cp:coreProperties>
</file>